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55DB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附件1</w:t>
      </w:r>
    </w:p>
    <w:p w14:paraId="58F05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6ACA4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未成年人用户数量巨大和对未成年人群体具有显著</w:t>
      </w:r>
    </w:p>
    <w:p w14:paraId="400C6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sz w:val="36"/>
          <w:szCs w:val="36"/>
        </w:rPr>
        <w:t>影响的网络平台服务提供者</w:t>
      </w:r>
    </w:p>
    <w:p w14:paraId="070F6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申报材料要求</w:t>
      </w:r>
    </w:p>
    <w:p w14:paraId="3CAE31AC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3601"/>
        <w:gridCol w:w="3920"/>
      </w:tblGrid>
      <w:tr w14:paraId="1DE507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tblHeader/>
          <w:jc w:val="center"/>
        </w:trPr>
        <w:tc>
          <w:tcPr>
            <w:tcW w:w="1057" w:type="dxa"/>
            <w:noWrap w:val="0"/>
            <w:vAlign w:val="center"/>
          </w:tcPr>
          <w:p w14:paraId="74D24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32"/>
              </w:rPr>
              <w:t>序号</w:t>
            </w:r>
          </w:p>
        </w:tc>
        <w:tc>
          <w:tcPr>
            <w:tcW w:w="3601" w:type="dxa"/>
            <w:noWrap w:val="0"/>
            <w:vAlign w:val="center"/>
          </w:tcPr>
          <w:p w14:paraId="5A5E8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32"/>
              </w:rPr>
              <w:t>材料名称</w:t>
            </w:r>
          </w:p>
        </w:tc>
        <w:tc>
          <w:tcPr>
            <w:tcW w:w="3920" w:type="dxa"/>
            <w:noWrap w:val="0"/>
            <w:vAlign w:val="center"/>
          </w:tcPr>
          <w:p w14:paraId="51A19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32"/>
              </w:rPr>
              <w:t>要求</w:t>
            </w:r>
          </w:p>
        </w:tc>
      </w:tr>
      <w:tr w14:paraId="41FB9E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057" w:type="dxa"/>
            <w:noWrap w:val="0"/>
            <w:vAlign w:val="center"/>
          </w:tcPr>
          <w:p w14:paraId="56F48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</w:rPr>
              <w:t>1</w:t>
            </w:r>
          </w:p>
        </w:tc>
        <w:tc>
          <w:tcPr>
            <w:tcW w:w="3601" w:type="dxa"/>
            <w:noWrap w:val="0"/>
            <w:vAlign w:val="center"/>
          </w:tcPr>
          <w:p w14:paraId="07656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申报书</w:t>
            </w:r>
          </w:p>
        </w:tc>
        <w:tc>
          <w:tcPr>
            <w:tcW w:w="3920" w:type="dxa"/>
            <w:noWrap w:val="0"/>
            <w:vAlign w:val="center"/>
          </w:tcPr>
          <w:p w14:paraId="7A092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简介自评估情况及结果，提出认定申请。</w:t>
            </w:r>
          </w:p>
        </w:tc>
      </w:tr>
      <w:tr w14:paraId="3F3A8B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057" w:type="dxa"/>
            <w:noWrap w:val="0"/>
            <w:vAlign w:val="center"/>
          </w:tcPr>
          <w:p w14:paraId="4FA6E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</w:rPr>
              <w:t>2</w:t>
            </w:r>
          </w:p>
        </w:tc>
        <w:tc>
          <w:tcPr>
            <w:tcW w:w="3601" w:type="dxa"/>
            <w:noWrap w:val="0"/>
            <w:vAlign w:val="center"/>
          </w:tcPr>
          <w:p w14:paraId="61F7A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网络平台服务提供者</w:t>
            </w:r>
          </w:p>
          <w:p w14:paraId="0F764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情况表</w:t>
            </w:r>
          </w:p>
        </w:tc>
        <w:tc>
          <w:tcPr>
            <w:tcW w:w="3920" w:type="dxa"/>
            <w:noWrap w:val="0"/>
            <w:vAlign w:val="center"/>
          </w:tcPr>
          <w:p w14:paraId="27863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列明主体、平台有关情况。</w:t>
            </w:r>
          </w:p>
        </w:tc>
      </w:tr>
      <w:tr w14:paraId="11C6C4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057" w:type="dxa"/>
            <w:noWrap w:val="0"/>
            <w:vAlign w:val="center"/>
          </w:tcPr>
          <w:p w14:paraId="53724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32"/>
                <w:lang w:val="en-US" w:eastAsia="zh-CN"/>
              </w:rPr>
              <w:t>3</w:t>
            </w:r>
          </w:p>
        </w:tc>
        <w:tc>
          <w:tcPr>
            <w:tcW w:w="3601" w:type="dxa"/>
            <w:noWrap w:val="0"/>
            <w:vAlign w:val="center"/>
          </w:tcPr>
          <w:p w14:paraId="13551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自评估报告</w:t>
            </w:r>
          </w:p>
        </w:tc>
        <w:tc>
          <w:tcPr>
            <w:tcW w:w="3920" w:type="dxa"/>
            <w:noWrap w:val="0"/>
            <w:vAlign w:val="center"/>
          </w:tcPr>
          <w:p w14:paraId="3169C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详述开展自评估、自评估内容、评估结果等。</w:t>
            </w:r>
          </w:p>
        </w:tc>
      </w:tr>
      <w:tr w14:paraId="1F35A7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057" w:type="dxa"/>
            <w:noWrap w:val="0"/>
            <w:vAlign w:val="center"/>
          </w:tcPr>
          <w:p w14:paraId="71659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32"/>
                <w:lang w:val="en-US" w:eastAsia="zh-CN" w:bidi="ar-SA"/>
              </w:rPr>
              <w:t>4</w:t>
            </w:r>
          </w:p>
        </w:tc>
        <w:tc>
          <w:tcPr>
            <w:tcW w:w="3601" w:type="dxa"/>
            <w:noWrap w:val="0"/>
            <w:vAlign w:val="center"/>
          </w:tcPr>
          <w:p w14:paraId="78472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承诺书</w:t>
            </w:r>
          </w:p>
        </w:tc>
        <w:tc>
          <w:tcPr>
            <w:tcW w:w="3920" w:type="dxa"/>
            <w:noWrap w:val="0"/>
            <w:vAlign w:val="center"/>
          </w:tcPr>
          <w:p w14:paraId="63340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承诺提供材料真实有效。</w:t>
            </w:r>
          </w:p>
        </w:tc>
      </w:tr>
      <w:tr w14:paraId="36F6C1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057" w:type="dxa"/>
            <w:noWrap w:val="0"/>
            <w:vAlign w:val="center"/>
          </w:tcPr>
          <w:p w14:paraId="53C3F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32"/>
                <w:lang w:val="en-US" w:eastAsia="zh-CN" w:bidi="ar-SA"/>
              </w:rPr>
              <w:t>5</w:t>
            </w:r>
          </w:p>
        </w:tc>
        <w:tc>
          <w:tcPr>
            <w:tcW w:w="3601" w:type="dxa"/>
            <w:noWrap w:val="0"/>
            <w:vAlign w:val="center"/>
          </w:tcPr>
          <w:p w14:paraId="59B16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统一社会信用代码证件</w:t>
            </w:r>
          </w:p>
        </w:tc>
        <w:tc>
          <w:tcPr>
            <w:tcW w:w="3920" w:type="dxa"/>
            <w:noWrap w:val="0"/>
            <w:vAlign w:val="center"/>
          </w:tcPr>
          <w:p w14:paraId="6178C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营业执照等。</w:t>
            </w:r>
          </w:p>
        </w:tc>
      </w:tr>
      <w:tr w14:paraId="2E94F9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1057" w:type="dxa"/>
            <w:noWrap w:val="0"/>
            <w:vAlign w:val="center"/>
          </w:tcPr>
          <w:p w14:paraId="50F79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32"/>
                <w:lang w:val="en-US" w:eastAsia="zh-CN"/>
              </w:rPr>
              <w:t>6</w:t>
            </w:r>
          </w:p>
        </w:tc>
        <w:tc>
          <w:tcPr>
            <w:tcW w:w="3601" w:type="dxa"/>
            <w:noWrap w:val="0"/>
            <w:vAlign w:val="center"/>
          </w:tcPr>
          <w:p w14:paraId="3310D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未成年人个人信息保护合规审计报告</w:t>
            </w:r>
          </w:p>
        </w:tc>
        <w:tc>
          <w:tcPr>
            <w:tcW w:w="3920" w:type="dxa"/>
            <w:noWrap w:val="0"/>
            <w:vAlign w:val="center"/>
          </w:tcPr>
          <w:p w14:paraId="4D08C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highlight w:val="none"/>
                <w:lang w:eastAsia="zh-CN"/>
              </w:rPr>
              <w:t>如有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32"/>
                <w:highlight w:val="none"/>
                <w:lang w:eastAsia="zh-CN"/>
              </w:rPr>
              <w:t>。</w:t>
            </w:r>
          </w:p>
        </w:tc>
      </w:tr>
      <w:tr w14:paraId="66CD5E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057" w:type="dxa"/>
            <w:noWrap w:val="0"/>
            <w:vAlign w:val="center"/>
          </w:tcPr>
          <w:p w14:paraId="50953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32"/>
                <w:lang w:val="en-US" w:eastAsia="zh-CN"/>
              </w:rPr>
              <w:t>7</w:t>
            </w:r>
          </w:p>
        </w:tc>
        <w:tc>
          <w:tcPr>
            <w:tcW w:w="3601" w:type="dxa"/>
            <w:noWrap w:val="0"/>
            <w:vAlign w:val="center"/>
          </w:tcPr>
          <w:p w14:paraId="7FEA0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其他相关证明材料</w:t>
            </w:r>
          </w:p>
        </w:tc>
        <w:tc>
          <w:tcPr>
            <w:tcW w:w="3920" w:type="dxa"/>
            <w:noWrap w:val="0"/>
            <w:vAlign w:val="center"/>
          </w:tcPr>
          <w:p w14:paraId="6B0C8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32"/>
                <w:lang w:eastAsia="zh-CN"/>
              </w:rPr>
              <w:t>其他需要说明的问题。</w:t>
            </w:r>
          </w:p>
        </w:tc>
      </w:tr>
    </w:tbl>
    <w:p w14:paraId="6FF6A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eastAsia="zh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eastAsia="zh"/>
        </w:rPr>
        <w:t>注：</w:t>
      </w:r>
    </w:p>
    <w:p w14:paraId="38FD76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eastAsia="zh"/>
        </w:rPr>
        <w:t>在提交上述书面材料同时，需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eastAsia="zh-CN"/>
        </w:rPr>
        <w:t>以光盘形式同步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eastAsia="zh"/>
        </w:rPr>
        <w:t>提交相应电子版文件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val="en-US" w:eastAsia="zh-CN"/>
        </w:rPr>
        <w:t>。</w:t>
      </w:r>
    </w:p>
    <w:p w14:paraId="6B5CD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val="en-US" w:eastAsia="zh-CN"/>
        </w:rPr>
        <w:t>2.纸质材料1式2份，双面打印，规格为A4纸。</w:t>
      </w:r>
    </w:p>
    <w:p w14:paraId="4C5E9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32"/>
          <w:u w:val="none"/>
          <w:lang w:val="en-US" w:eastAsia="zh-CN"/>
        </w:rPr>
        <w:t>3.如提供影印件纸质材料，请以骑缝形式加盖公章。</w:t>
      </w:r>
    </w:p>
    <w:p w14:paraId="6F1406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CF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2026-10-18T03:28:34Z</dcterms:created>
  <dc:creator>cacPu</dc:creator>
  <cp:lastModifiedBy>王彤彤!</cp:lastModifiedBy>
  <dcterms:modified xsi:type="dcterms:W3CDTF">2026-10-18T03:29:54Z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eyJoZGlkIjoiMzEwNTM5NzYwMDRjMzkwZTVkZjY2ODkwMGIxNGU0OTUiLCJ1c2VySWQiOiIzNTczNTI3NDIifQ==</vt:lpwstr>
  </property>
  <property fmtid="{D5CDD505-2E9C-101B-9397-08002B2CF9AE}" pid="4" name="ICV">
    <vt:lpwstr>E2DEF37F93574BED850CD560DDE15E68_12</vt:lpwstr>
  </property>
</Properties>
</file>