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2022年中共福建省委网信办直属事业单位公开招聘工作人员加分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申请表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693"/>
        <w:gridCol w:w="459"/>
        <w:gridCol w:w="566"/>
        <w:gridCol w:w="273"/>
        <w:gridCol w:w="810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岗位序号</w:t>
            </w:r>
          </w:p>
        </w:tc>
        <w:tc>
          <w:tcPr>
            <w:tcW w:w="28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725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14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9" w:hRule="atLeast"/>
          <w:jc w:val="center"/>
        </w:trPr>
        <w:tc>
          <w:tcPr>
            <w:tcW w:w="83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/>
                <w:color w:val="000000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hint="eastAsia" w:eastAsia="宋体" w:cs="宋体"/>
                <w:color w:val="000000"/>
                <w:kern w:val="0"/>
                <w:sz w:val="24"/>
              </w:rPr>
              <w:t>面试、录</w:t>
            </w:r>
            <w:r>
              <w:rPr>
                <w:rFonts w:eastAsia="宋体" w:cs="宋体"/>
                <w:color w:val="000000"/>
                <w:kern w:val="0"/>
                <w:sz w:val="24"/>
              </w:rPr>
              <w:t>用资格并承担相关责任。</w:t>
            </w:r>
            <w:r>
              <w:rPr>
                <w:rFonts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宋体" w:cs="宋体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eastAsia="宋体" w:cs="宋体"/>
                <w:color w:val="000000"/>
                <w:kern w:val="0"/>
                <w:sz w:val="24"/>
              </w:rPr>
              <w:t>申请人（签字）：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jc w:val="left"/>
              <w:textAlignment w:val="auto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</w:t>
            </w:r>
            <w:r>
              <w:rPr>
                <w:rFonts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备注：</w:t>
      </w:r>
    </w:p>
    <w:p>
      <w:pPr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1.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签字必须由本人手签，未签字者本表无效。</w:t>
      </w:r>
    </w:p>
    <w:p>
      <w:pPr>
        <w:rPr>
          <w:rFonts w:hint="eastAsia" w:ascii="新宋体" w:hAnsi="新宋体" w:eastAsia="新宋体" w:cs="新宋体"/>
          <w:szCs w:val="21"/>
          <w:u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2.符合加分条件的考生如实填写，</w:t>
      </w:r>
      <w:r>
        <w:rPr>
          <w:rFonts w:hint="eastAsia" w:ascii="宋体" w:hAnsi="宋体" w:eastAsia="宋体" w:cs="宋体"/>
          <w:kern w:val="0"/>
          <w:szCs w:val="21"/>
        </w:rPr>
        <w:t>并发送到</w:t>
      </w:r>
      <w:r>
        <w:rPr>
          <w:rFonts w:hint="eastAsia" w:ascii="新宋体" w:hAnsi="新宋体" w:eastAsia="新宋体" w:cs="新宋体"/>
          <w:szCs w:val="21"/>
          <w:u w:val="none"/>
          <w:shd w:val="clear" w:color="auto" w:fill="FFFFFF"/>
          <w:lang w:eastAsia="zh-CN"/>
        </w:rPr>
        <w:t>各直属事业单位邮箱。</w:t>
      </w:r>
    </w:p>
    <w:p>
      <w:pPr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3.资格复审之日携有效证明材料原件到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指定地点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办理加分申请手续，否则视为自动放弃。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6D03"/>
    <w:rsid w:val="00105849"/>
    <w:rsid w:val="00DD2115"/>
    <w:rsid w:val="1F5B6D03"/>
    <w:rsid w:val="324662C9"/>
    <w:rsid w:val="335557BD"/>
    <w:rsid w:val="35977EA7"/>
    <w:rsid w:val="370D51C8"/>
    <w:rsid w:val="3FF5910D"/>
    <w:rsid w:val="48D32100"/>
    <w:rsid w:val="4D497383"/>
    <w:rsid w:val="534F4C74"/>
    <w:rsid w:val="55FC7015"/>
    <w:rsid w:val="643037ED"/>
    <w:rsid w:val="6627308A"/>
    <w:rsid w:val="6AF75572"/>
    <w:rsid w:val="6FEE49BC"/>
    <w:rsid w:val="77EB5936"/>
    <w:rsid w:val="7FFD4405"/>
    <w:rsid w:val="DF4F3DB7"/>
    <w:rsid w:val="EFFE1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WWW.win7zhuangjiyuan.com</Company>
  <Pages>1</Pages>
  <Words>287</Words>
  <Characters>293</Characters>
  <Lines>2</Lines>
  <Paragraphs>1</Paragraphs>
  <TotalTime>0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2021-05-21T16:38:00Z</dcterms:created>
  <dc:creator>Alan</dc:creator>
  <cp:lastModifiedBy>嬴政</cp:lastModifiedBy>
  <cp:lastPrinted>2022-05-30T23:17:52Z</cp:lastPrinted>
  <dcterms:modified xsi:type="dcterms:W3CDTF">2022-12-29T09:53:20Z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543C3AA5877444F1ACA47C7B87C6D0DD</vt:lpwstr>
  </property>
</Properties>
</file>