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A897B" w14:textId="3EA7B2D1" w:rsidR="00080AAC" w:rsidRPr="009E2E6A" w:rsidRDefault="00080AAC" w:rsidP="003B3BEF">
      <w:pPr>
        <w:widowControl/>
        <w:shd w:val="clear" w:color="auto" w:fill="FFFFFF"/>
        <w:spacing w:line="360" w:lineRule="atLeast"/>
        <w:rPr>
          <w:rFonts w:ascii="黑体" w:eastAsia="黑体" w:hAnsi="黑体" w:cs="Arial"/>
          <w:kern w:val="0"/>
          <w:sz w:val="32"/>
          <w:szCs w:val="32"/>
        </w:rPr>
      </w:pPr>
    </w:p>
    <w:p w14:paraId="4E8433A4" w14:textId="7777777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507F13C0" w14:textId="7777777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5C24386F" w14:textId="7777777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36ECF368" w14:textId="7777777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</w:p>
    <w:p w14:paraId="661510ED" w14:textId="77777777" w:rsidR="00003AEE" w:rsidRPr="009E2E6A" w:rsidRDefault="00003AEE" w:rsidP="00003AEE">
      <w:pPr>
        <w:widowControl/>
        <w:spacing w:line="560" w:lineRule="exact"/>
        <w:jc w:val="center"/>
        <w:rPr>
          <w:rFonts w:ascii="黑体" w:eastAsia="黑体" w:hAnsi="黑体" w:cs="宋体"/>
          <w:kern w:val="0"/>
          <w:sz w:val="48"/>
          <w:szCs w:val="48"/>
        </w:rPr>
      </w:pPr>
      <w:proofErr w:type="gramStart"/>
      <w:r w:rsidRPr="009E2E6A">
        <w:rPr>
          <w:rFonts w:ascii="黑体" w:eastAsia="黑体" w:hAnsi="黑体" w:cs="宋体" w:hint="eastAsia"/>
          <w:kern w:val="0"/>
          <w:sz w:val="48"/>
          <w:szCs w:val="48"/>
        </w:rPr>
        <w:t>福建省委网信办</w:t>
      </w:r>
      <w:proofErr w:type="gramEnd"/>
      <w:r w:rsidRPr="009E2E6A">
        <w:rPr>
          <w:rFonts w:ascii="黑体" w:eastAsia="黑体" w:hAnsi="黑体" w:cs="宋体" w:hint="eastAsia"/>
          <w:kern w:val="0"/>
          <w:sz w:val="48"/>
          <w:szCs w:val="48"/>
        </w:rPr>
        <w:t>室内零星修缮改造工程</w:t>
      </w:r>
    </w:p>
    <w:p w14:paraId="796EEDD2" w14:textId="2AE31E7B" w:rsidR="00C62171" w:rsidRPr="009E2E6A" w:rsidRDefault="00C62171" w:rsidP="00C62171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48"/>
          <w:szCs w:val="48"/>
        </w:rPr>
      </w:pPr>
    </w:p>
    <w:p w14:paraId="193B72E1" w14:textId="0E2D42F8" w:rsidR="00080AAC" w:rsidRPr="009E2E6A" w:rsidRDefault="00080AAC" w:rsidP="00C62171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kern w:val="0"/>
          <w:sz w:val="48"/>
          <w:szCs w:val="48"/>
        </w:rPr>
      </w:pPr>
      <w:r w:rsidRPr="009E2E6A">
        <w:rPr>
          <w:rFonts w:ascii="黑体" w:eastAsia="黑体" w:hAnsi="黑体" w:cs="宋体" w:hint="eastAsia"/>
          <w:kern w:val="0"/>
          <w:sz w:val="48"/>
          <w:szCs w:val="48"/>
        </w:rPr>
        <w:t>竞价采购文件</w:t>
      </w:r>
    </w:p>
    <w:p w14:paraId="5A641FDD" w14:textId="4E273AAD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5202CD12" w14:textId="50821DA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2AB88203" w14:textId="0360679D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2473A031" w14:textId="02D54D73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4C08D97E" w14:textId="0A8C90C5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4D9A7F73" w14:textId="3B184D39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2E575382" w14:textId="672B66DC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0715EE73" w14:textId="6F697429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0642C0D8" w14:textId="49ECD1A5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1D33831B" w14:textId="5C396651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21172485" w14:textId="0FE0B5CC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3AAAFE6B" w14:textId="4CEF2843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0DE86092" w14:textId="26CD666E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30DF55F1" w14:textId="02F0B913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67F8BC0E" w14:textId="4C536118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35C0B7CD" w14:textId="79338CD2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49AE3E2A" w14:textId="3C939E0F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06238643" w14:textId="1BE25F88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567797CE" w14:textId="4507AAE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52343D6D" w14:textId="7777777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2F3D41DC" w14:textId="5C14579B" w:rsidR="00080AAC" w:rsidRPr="009E2E6A" w:rsidRDefault="00080AAC" w:rsidP="00080AAC">
      <w:pPr>
        <w:widowControl/>
        <w:shd w:val="clear" w:color="auto" w:fill="FFFFFF"/>
        <w:spacing w:line="360" w:lineRule="atLeast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066CC84E" w14:textId="164CFABB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kern w:val="0"/>
          <w:sz w:val="27"/>
          <w:szCs w:val="27"/>
        </w:rPr>
      </w:pPr>
    </w:p>
    <w:p w14:paraId="52F15313" w14:textId="768D9C69" w:rsidR="00080AAC" w:rsidRPr="009E2E6A" w:rsidRDefault="00003AEE" w:rsidP="00080AAC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proofErr w:type="gramStart"/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福建省委网信办</w:t>
      </w:r>
      <w:proofErr w:type="gramEnd"/>
    </w:p>
    <w:p w14:paraId="4E010B66" w14:textId="74DB3957" w:rsidR="00080AAC" w:rsidRPr="009E2E6A" w:rsidRDefault="00080AAC" w:rsidP="00080AAC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二</w:t>
      </w:r>
      <w:r w:rsidRPr="009E2E6A">
        <w:rPr>
          <w:rFonts w:ascii="微软雅黑" w:eastAsia="微软雅黑" w:hAnsi="微软雅黑" w:cs="微软雅黑" w:hint="eastAsia"/>
          <w:kern w:val="0"/>
          <w:sz w:val="32"/>
          <w:szCs w:val="32"/>
        </w:rPr>
        <w:t>〇</w:t>
      </w:r>
      <w:r w:rsidRPr="009E2E6A"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 w:rsidR="00003AEE" w:rsidRPr="009E2E6A"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 w:rsidRPr="009E2E6A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五月</w:t>
      </w:r>
    </w:p>
    <w:p w14:paraId="12D5F1CA" w14:textId="77777777" w:rsidR="009E2E6A" w:rsidRPr="009E2E6A" w:rsidRDefault="009E2E6A" w:rsidP="00080AAC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Arial"/>
          <w:kern w:val="0"/>
          <w:sz w:val="44"/>
          <w:szCs w:val="44"/>
        </w:rPr>
      </w:pPr>
    </w:p>
    <w:p w14:paraId="207C4737" w14:textId="5E651E7B" w:rsidR="00080AAC" w:rsidRPr="009E2E6A" w:rsidRDefault="009E2E6A" w:rsidP="00080AAC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Arial"/>
          <w:kern w:val="0"/>
          <w:sz w:val="44"/>
          <w:szCs w:val="44"/>
        </w:rPr>
      </w:pPr>
      <w:r w:rsidRPr="009E2E6A">
        <w:rPr>
          <w:rFonts w:ascii="黑体" w:eastAsia="黑体" w:hAnsi="黑体" w:cs="Arial" w:hint="eastAsia"/>
          <w:kern w:val="0"/>
          <w:sz w:val="44"/>
          <w:szCs w:val="44"/>
        </w:rPr>
        <w:lastRenderedPageBreak/>
        <w:t>邀请函</w:t>
      </w:r>
    </w:p>
    <w:p w14:paraId="5AC4C213" w14:textId="114000AC" w:rsidR="00080AAC" w:rsidRPr="009E2E6A" w:rsidRDefault="00080AAC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本项目以公开竞价方式组织采购，欢迎合格的</w:t>
      </w:r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施工单位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参加本次采购活动。</w:t>
      </w:r>
    </w:p>
    <w:p w14:paraId="49563C7A" w14:textId="308880B5" w:rsidR="00080AAC" w:rsidRPr="009E2E6A" w:rsidRDefault="00080AAC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一</w:t>
      </w:r>
      <w:r w:rsidR="00E93B94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9E2E6A">
        <w:rPr>
          <w:rFonts w:ascii="黑体" w:eastAsia="黑体" w:hAnsi="黑体" w:cs="Arial" w:hint="eastAsia"/>
          <w:kern w:val="0"/>
          <w:sz w:val="32"/>
          <w:szCs w:val="32"/>
        </w:rPr>
        <w:t>竞价采购项目</w:t>
      </w:r>
    </w:p>
    <w:p w14:paraId="35B95918" w14:textId="111BC11A" w:rsidR="00AD74F7" w:rsidRPr="009E2E6A" w:rsidRDefault="00080AAC" w:rsidP="00AD74F7">
      <w:pPr>
        <w:widowControl/>
        <w:shd w:val="clear" w:color="auto" w:fill="FFFFFF"/>
        <w:spacing w:line="360" w:lineRule="atLeast"/>
        <w:ind w:leftChars="300" w:left="3510" w:hangingChars="900" w:hanging="28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采购名称：</w:t>
      </w:r>
      <w:proofErr w:type="gramStart"/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福建省委网信办</w:t>
      </w:r>
      <w:proofErr w:type="gramEnd"/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室内零星修缮改造工程</w:t>
      </w:r>
      <w:r w:rsidR="00271D1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50455E5" w14:textId="70CBB23F" w:rsidR="00080AAC" w:rsidRPr="009E2E6A" w:rsidRDefault="00E869B9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/>
          <w:kern w:val="0"/>
          <w:sz w:val="32"/>
          <w:szCs w:val="32"/>
        </w:rPr>
        <w:t>2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采购方式：竞价采购</w:t>
      </w:r>
      <w:r w:rsidR="00271D19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</w:p>
    <w:p w14:paraId="66872667" w14:textId="518216BE" w:rsidR="00003AEE" w:rsidRPr="009E2E6A" w:rsidRDefault="00E869B9" w:rsidP="00003AEE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采购单位：</w:t>
      </w:r>
      <w:proofErr w:type="gramStart"/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福建省委网信办</w:t>
      </w:r>
      <w:proofErr w:type="gramEnd"/>
      <w:r w:rsidR="00271D19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</w:p>
    <w:p w14:paraId="02E88825" w14:textId="11BD56AA" w:rsidR="003E202F" w:rsidRPr="009E2E6A" w:rsidRDefault="00E869B9" w:rsidP="00003AEE">
      <w:pPr>
        <w:widowControl/>
        <w:shd w:val="clear" w:color="auto" w:fill="FFFFFF"/>
        <w:spacing w:line="360" w:lineRule="atLeast"/>
        <w:ind w:leftChars="300" w:left="2710" w:hangingChars="650" w:hanging="20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/>
          <w:kern w:val="0"/>
          <w:sz w:val="32"/>
          <w:szCs w:val="32"/>
        </w:rPr>
        <w:t>4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采购内容：</w:t>
      </w:r>
      <w:proofErr w:type="gramStart"/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福建省委网信办</w:t>
      </w:r>
      <w:proofErr w:type="gramEnd"/>
      <w:r w:rsidR="00271D19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侯会室</w:t>
      </w:r>
      <w:r w:rsidR="00271D19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值班休息室</w:t>
      </w:r>
      <w:r w:rsidR="00271D19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及</w:t>
      </w:r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档案室修缮改造</w:t>
      </w:r>
      <w:r w:rsidR="00003AEE" w:rsidRPr="009E2E6A"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  <w:r w:rsidR="00271D19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7753673C" w14:textId="2CF88726" w:rsidR="00080AAC" w:rsidRPr="009E2E6A" w:rsidRDefault="00080AAC" w:rsidP="003E202F">
      <w:pPr>
        <w:widowControl/>
        <w:shd w:val="clear" w:color="auto" w:fill="FFFFFF"/>
        <w:spacing w:line="360" w:lineRule="atLeast"/>
        <w:ind w:leftChars="300" w:left="2550" w:hangingChars="600" w:hanging="192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二</w:t>
      </w:r>
      <w:r w:rsidR="00E93B94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9E2E6A">
        <w:rPr>
          <w:rFonts w:ascii="黑体" w:eastAsia="黑体" w:hAnsi="黑体" w:cs="Arial" w:hint="eastAsia"/>
          <w:kern w:val="0"/>
          <w:sz w:val="32"/>
          <w:szCs w:val="32"/>
        </w:rPr>
        <w:t>报价人要求</w:t>
      </w:r>
    </w:p>
    <w:p w14:paraId="55AC54D8" w14:textId="7ED0C540" w:rsidR="00080AAC" w:rsidRPr="009E2E6A" w:rsidRDefault="00080AAC" w:rsidP="003F0050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营业执照：具有独立承担民事责任能力的法人并出具合法有效的营业执照。</w:t>
      </w:r>
    </w:p>
    <w:p w14:paraId="3229E52F" w14:textId="7BD67359" w:rsidR="00A52A09" w:rsidRPr="009E2E6A" w:rsidRDefault="00080AAC" w:rsidP="00386A8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386A86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本项目资质要求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="00A52A09" w:rsidRPr="009E2E6A">
        <w:rPr>
          <w:rFonts w:ascii="仿宋_GB2312" w:eastAsia="仿宋_GB2312" w:hint="eastAsia"/>
          <w:sz w:val="32"/>
          <w:szCs w:val="32"/>
        </w:rPr>
        <w:t>（</w:t>
      </w:r>
      <w:r w:rsidR="00A52A09" w:rsidRPr="009E2E6A">
        <w:rPr>
          <w:rFonts w:ascii="仿宋_GB2312" w:eastAsia="仿宋_GB2312"/>
          <w:sz w:val="32"/>
          <w:szCs w:val="32"/>
        </w:rPr>
        <w:t>1）报价人须提供有效的</w:t>
      </w:r>
      <w:r w:rsidR="00003AEE" w:rsidRPr="009E2E6A">
        <w:rPr>
          <w:rFonts w:ascii="仿宋" w:eastAsia="仿宋" w:hAnsi="仿宋" w:hint="eastAsia"/>
          <w:sz w:val="32"/>
          <w:szCs w:val="32"/>
        </w:rPr>
        <w:t>建筑装修装饰工程</w:t>
      </w:r>
      <w:r w:rsidR="00A52A09" w:rsidRPr="009E2E6A">
        <w:rPr>
          <w:rFonts w:ascii="仿宋_GB2312" w:eastAsia="仿宋_GB2312"/>
          <w:sz w:val="32"/>
          <w:szCs w:val="32"/>
        </w:rPr>
        <w:t>专业承包资质二级或以上证书复印件（加盖公章）。（2）报价人须提供《施工企业安全生产许可证》证书复印件（加盖公章）。</w:t>
      </w:r>
    </w:p>
    <w:p w14:paraId="22E28AEA" w14:textId="3833BD24" w:rsidR="00080AAC" w:rsidRPr="009E2E6A" w:rsidRDefault="00FC0DF3" w:rsidP="003F0050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税收缴纳证明：提供</w:t>
      </w:r>
      <w:r w:rsidR="00703F01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报价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前半年内连续3个月的纳税证明或完税证明，依法免税的单位应提供相关证明材料。</w:t>
      </w:r>
    </w:p>
    <w:p w14:paraId="2C2C9667" w14:textId="79CB8F75" w:rsidR="00080AAC" w:rsidRPr="009E2E6A" w:rsidRDefault="00003AEE" w:rsidP="00DE6391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4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项目经理：</w:t>
      </w:r>
      <w:r w:rsidR="00703F01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报价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人拟投入本项目的项目经理须具备工程师及以上的职称证书，并提供项目经理社保缴纳证明文件。</w:t>
      </w:r>
    </w:p>
    <w:p w14:paraId="4592AFA8" w14:textId="189EC506" w:rsidR="00080AAC" w:rsidRPr="009E2E6A" w:rsidRDefault="00E93B94" w:rsidP="00DE6391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5.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授权委托书：法定代表人授权书及被授权人身份证明。（法定代表人直接投标只须提交其身份证原件）。</w:t>
      </w:r>
    </w:p>
    <w:p w14:paraId="27698963" w14:textId="1C3F6FD1" w:rsidR="00080AAC" w:rsidRPr="009E2E6A" w:rsidRDefault="00E93B94" w:rsidP="00DE6391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6.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本次</w:t>
      </w:r>
      <w:r w:rsidR="00703F01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采购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不接受联合体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代理商</w:t>
      </w:r>
      <w:r w:rsidR="004D6867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报价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16C86E23" w14:textId="58AA214B" w:rsidR="00080AAC" w:rsidRPr="009E2E6A" w:rsidRDefault="00003AEE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三</w:t>
      </w:r>
      <w:r w:rsidR="00E93B94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9E2E6A">
        <w:rPr>
          <w:rFonts w:ascii="黑体" w:eastAsia="黑体" w:hAnsi="黑体" w:cs="Arial" w:hint="eastAsia"/>
          <w:kern w:val="0"/>
          <w:sz w:val="32"/>
          <w:szCs w:val="32"/>
        </w:rPr>
        <w:t>报价方法</w:t>
      </w:r>
    </w:p>
    <w:p w14:paraId="22360005" w14:textId="5061ECD5" w:rsidR="00080AAC" w:rsidRPr="009E2E6A" w:rsidRDefault="00080AAC" w:rsidP="00003AEE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报价文件现场</w:t>
      </w:r>
      <w:r w:rsidR="004D6867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提交</w:t>
      </w:r>
      <w:r w:rsidR="000C09B7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（一次性报价）</w:t>
      </w:r>
      <w:r w:rsidR="009E2E6A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0CAB885A" w14:textId="5E7312EB" w:rsidR="00080AAC" w:rsidRPr="009E2E6A" w:rsidRDefault="00080AAC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四</w:t>
      </w:r>
      <w:r w:rsidR="00E93B94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003AEE" w:rsidRPr="009E2E6A">
        <w:rPr>
          <w:rFonts w:ascii="黑体" w:eastAsia="黑体" w:hAnsi="黑体" w:cs="Arial" w:hint="eastAsia"/>
          <w:kern w:val="0"/>
          <w:sz w:val="32"/>
          <w:szCs w:val="32"/>
        </w:rPr>
        <w:t>报价时间</w:t>
      </w:r>
    </w:p>
    <w:p w14:paraId="038801F4" w14:textId="0158BF07" w:rsidR="00003AEE" w:rsidRPr="009E2E6A" w:rsidRDefault="00080AAC" w:rsidP="00003AEE">
      <w:pPr>
        <w:widowControl/>
        <w:shd w:val="clear" w:color="auto" w:fill="FFFFFF"/>
        <w:spacing w:line="36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报价</w:t>
      </w:r>
      <w:r w:rsidR="004D6867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材料提交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时间：</w:t>
      </w:r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2022年5月25日8:30至2022年5月27日17:00</w:t>
      </w:r>
      <w:r w:rsidR="00271D1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03068A7" w14:textId="0CBC19D3" w:rsidR="003E4E3B" w:rsidRPr="009E2E6A" w:rsidRDefault="003E4E3B" w:rsidP="00003AEE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请提交至</w:t>
      </w:r>
      <w:hyperlink r:id="rId7" w:tgtFrame="_blank" w:history="1">
        <w:r w:rsidR="00003AEE" w:rsidRPr="009E2E6A">
          <w:rPr>
            <w:rFonts w:ascii="仿宋" w:eastAsia="仿宋" w:hAnsi="仿宋" w:cs="宋体" w:hint="eastAsia"/>
            <w:kern w:val="0"/>
            <w:sz w:val="32"/>
            <w:szCs w:val="32"/>
          </w:rPr>
          <w:t>福州市</w:t>
        </w:r>
      </w:hyperlink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鼓楼区北大路133号机关大厦1516室，联系人：张传辉，电话：19859133352</w:t>
      </w:r>
      <w:r w:rsidR="00271D1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4E065B6A" w14:textId="11A7A3BE" w:rsidR="00003AEE" w:rsidRPr="009E2E6A" w:rsidRDefault="003E4E3B" w:rsidP="00003AEE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E2E6A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开标时间：</w:t>
      </w:r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2022年5月27日17:30（北京时间）</w:t>
      </w:r>
      <w:r w:rsidR="00271D1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28157385" w14:textId="71CFEA71" w:rsidR="00130531" w:rsidRPr="009E2E6A" w:rsidRDefault="003E4E3B" w:rsidP="00003AEE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/>
          <w:kern w:val="0"/>
          <w:sz w:val="32"/>
          <w:szCs w:val="32"/>
        </w:rPr>
        <w:t>4</w:t>
      </w:r>
      <w:r w:rsidR="00E93B94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开标地点：</w:t>
      </w:r>
      <w:r w:rsidR="00130531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福州市鼓楼区北大路</w:t>
      </w:r>
      <w:r w:rsidR="00130531" w:rsidRPr="009E2E6A">
        <w:rPr>
          <w:rFonts w:ascii="仿宋_GB2312" w:eastAsia="仿宋_GB2312" w:hAnsi="Arial" w:cs="Arial"/>
          <w:kern w:val="0"/>
          <w:sz w:val="32"/>
          <w:szCs w:val="32"/>
        </w:rPr>
        <w:t>133号</w:t>
      </w:r>
      <w:r w:rsidR="007E22FA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机关</w:t>
      </w:r>
      <w:r w:rsidR="00130531" w:rsidRPr="009E2E6A">
        <w:rPr>
          <w:rFonts w:ascii="仿宋_GB2312" w:eastAsia="仿宋_GB2312" w:hAnsi="Arial" w:cs="Arial"/>
          <w:kern w:val="0"/>
          <w:sz w:val="32"/>
          <w:szCs w:val="32"/>
        </w:rPr>
        <w:t>大厦</w:t>
      </w:r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15</w:t>
      </w:r>
      <w:r w:rsidR="00130531" w:rsidRPr="009E2E6A">
        <w:rPr>
          <w:rFonts w:ascii="仿宋_GB2312" w:eastAsia="仿宋_GB2312" w:hAnsi="Arial" w:cs="Arial"/>
          <w:kern w:val="0"/>
          <w:sz w:val="32"/>
          <w:szCs w:val="32"/>
        </w:rPr>
        <w:t>楼会议室</w:t>
      </w:r>
      <w:r w:rsidR="009E2E6A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511D029E" w14:textId="47DB9E72" w:rsidR="00080AAC" w:rsidRPr="009E2E6A" w:rsidRDefault="00080AAC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五</w:t>
      </w:r>
      <w:r w:rsidR="00E93B94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2D6E85" w:rsidRPr="009E2E6A">
        <w:rPr>
          <w:rFonts w:ascii="黑体" w:eastAsia="黑体" w:hAnsi="黑体" w:cs="Arial" w:hint="eastAsia"/>
          <w:kern w:val="0"/>
          <w:sz w:val="32"/>
          <w:szCs w:val="32"/>
        </w:rPr>
        <w:t>采购人信息</w:t>
      </w:r>
    </w:p>
    <w:p w14:paraId="5C68CEC6" w14:textId="6741769B" w:rsidR="003F0050" w:rsidRPr="009E2E6A" w:rsidRDefault="002D6E85" w:rsidP="00DE639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采购</w:t>
      </w:r>
      <w:r w:rsidR="00080AAC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人：</w:t>
      </w:r>
      <w:proofErr w:type="gramStart"/>
      <w:r w:rsidR="00003AEE" w:rsidRPr="009E2E6A">
        <w:rPr>
          <w:rFonts w:ascii="仿宋" w:eastAsia="仿宋" w:hAnsi="仿宋" w:cs="宋体" w:hint="eastAsia"/>
          <w:kern w:val="0"/>
          <w:sz w:val="32"/>
          <w:szCs w:val="32"/>
        </w:rPr>
        <w:t>福建省委网信办</w:t>
      </w:r>
      <w:proofErr w:type="gramEnd"/>
      <w:r w:rsidR="00271D1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4095C8E2" w14:textId="556FF631" w:rsidR="00A52AD5" w:rsidRPr="009E2E6A" w:rsidRDefault="00080AAC" w:rsidP="00390468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地 </w:t>
      </w:r>
      <w:r w:rsidR="00390468" w:rsidRPr="009E2E6A"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  <w:r w:rsidRPr="009E2E6A">
        <w:rPr>
          <w:rFonts w:ascii="仿宋_GB2312" w:eastAsia="仿宋_GB2312" w:hAnsi="Arial" w:cs="Arial" w:hint="eastAsia"/>
          <w:kern w:val="0"/>
          <w:sz w:val="32"/>
          <w:szCs w:val="32"/>
        </w:rPr>
        <w:t>址：</w:t>
      </w:r>
      <w:r w:rsidR="003F0050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福州市北大路</w:t>
      </w:r>
      <w:r w:rsidR="003F0050" w:rsidRPr="009E2E6A">
        <w:rPr>
          <w:rFonts w:ascii="仿宋_GB2312" w:eastAsia="仿宋_GB2312" w:hAnsi="Arial" w:cs="Arial"/>
          <w:kern w:val="0"/>
          <w:sz w:val="32"/>
          <w:szCs w:val="32"/>
        </w:rPr>
        <w:t>133号</w:t>
      </w:r>
      <w:r w:rsidR="00E901A2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机关</w:t>
      </w:r>
      <w:r w:rsidR="003F0050" w:rsidRPr="009E2E6A">
        <w:rPr>
          <w:rFonts w:ascii="仿宋_GB2312" w:eastAsia="仿宋_GB2312" w:hAnsi="Arial" w:cs="Arial"/>
          <w:kern w:val="0"/>
          <w:sz w:val="32"/>
          <w:szCs w:val="32"/>
        </w:rPr>
        <w:t>大厦</w:t>
      </w:r>
      <w:r w:rsidR="00003AEE" w:rsidRPr="009E2E6A">
        <w:rPr>
          <w:rFonts w:ascii="仿宋_GB2312" w:eastAsia="仿宋_GB2312" w:hAnsi="Arial" w:cs="Arial" w:hint="eastAsia"/>
          <w:kern w:val="0"/>
          <w:sz w:val="32"/>
          <w:szCs w:val="32"/>
        </w:rPr>
        <w:t>15</w:t>
      </w:r>
      <w:r w:rsidR="003F0050" w:rsidRPr="009E2E6A">
        <w:rPr>
          <w:rFonts w:ascii="仿宋_GB2312" w:eastAsia="仿宋_GB2312" w:hAnsi="Arial" w:cs="Arial"/>
          <w:kern w:val="0"/>
          <w:sz w:val="32"/>
          <w:szCs w:val="32"/>
        </w:rPr>
        <w:t>楼</w:t>
      </w:r>
      <w:r w:rsidR="00271D19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0A5271F4" w14:textId="5604419D" w:rsidR="00A52AD5" w:rsidRPr="009E2E6A" w:rsidRDefault="00A52AD5" w:rsidP="005D6C0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六</w:t>
      </w:r>
      <w:r w:rsidR="00E93B94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Pr="009E2E6A">
        <w:rPr>
          <w:rFonts w:ascii="黑体" w:eastAsia="黑体" w:hAnsi="黑体" w:cs="Arial" w:hint="eastAsia"/>
          <w:kern w:val="0"/>
          <w:sz w:val="32"/>
          <w:szCs w:val="32"/>
        </w:rPr>
        <w:t>竞价采购需求清单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619"/>
        <w:gridCol w:w="2525"/>
        <w:gridCol w:w="2833"/>
        <w:gridCol w:w="666"/>
        <w:gridCol w:w="997"/>
      </w:tblGrid>
      <w:tr w:rsidR="00E17201" w:rsidRPr="009E2E6A" w14:paraId="0620C66E" w14:textId="77777777" w:rsidTr="00E17201">
        <w:trPr>
          <w:trHeight w:val="559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05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b/>
                <w:kern w:val="0"/>
                <w:sz w:val="40"/>
                <w:szCs w:val="40"/>
              </w:rPr>
            </w:pPr>
            <w:r w:rsidRPr="009E2E6A">
              <w:rPr>
                <w:rFonts w:ascii="宋体" w:eastAsia="宋体" w:hAnsi="宋体" w:cs="Calibri" w:hint="eastAsia"/>
                <w:b/>
                <w:kern w:val="0"/>
                <w:sz w:val="20"/>
                <w:szCs w:val="20"/>
              </w:rPr>
              <w:t>零星修缮改造分部分项工程量清单</w:t>
            </w:r>
          </w:p>
        </w:tc>
      </w:tr>
      <w:tr w:rsidR="00E17201" w:rsidRPr="009E2E6A" w14:paraId="3616EA6B" w14:textId="77777777" w:rsidTr="00E17201">
        <w:trPr>
          <w:trHeight w:val="34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33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4F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8A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33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CF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工程量</w:t>
            </w:r>
          </w:p>
        </w:tc>
      </w:tr>
      <w:tr w:rsidR="00E17201" w:rsidRPr="009E2E6A" w14:paraId="462F3177" w14:textId="77777777" w:rsidTr="00E17201">
        <w:trPr>
          <w:trHeight w:val="34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32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4A0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B35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93B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64F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</w:p>
        </w:tc>
      </w:tr>
      <w:tr w:rsidR="00E17201" w:rsidRPr="009E2E6A" w14:paraId="04107439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9C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单项工程</w:t>
            </w:r>
          </w:p>
        </w:tc>
      </w:tr>
      <w:tr w:rsidR="00E17201" w:rsidRPr="009E2E6A" w14:paraId="7D6301AA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E6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房屋建筑与装饰工程</w:t>
            </w:r>
          </w:p>
        </w:tc>
      </w:tr>
      <w:tr w:rsidR="00E17201" w:rsidRPr="009E2E6A" w14:paraId="749AEF91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2F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装饰</w:t>
            </w:r>
          </w:p>
        </w:tc>
      </w:tr>
      <w:tr w:rsidR="00E17201" w:rsidRPr="009E2E6A" w14:paraId="5D9AF844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136" w14:textId="3BB410CE" w:rsidR="00E17201" w:rsidRPr="009E2E6A" w:rsidRDefault="00E17201" w:rsidP="00271D19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一</w:t>
            </w:r>
            <w:r w:rsidR="00271D19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侯会室</w:t>
            </w:r>
          </w:p>
        </w:tc>
      </w:tr>
      <w:tr w:rsidR="00E17201" w:rsidRPr="009E2E6A" w14:paraId="261A5AC4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81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69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砖（石）砌体拆除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6E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(1)拆除原有墙体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F5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07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1.864</w:t>
            </w:r>
          </w:p>
        </w:tc>
      </w:tr>
      <w:tr w:rsidR="00E17201" w:rsidRPr="009E2E6A" w14:paraId="0FF873EC" w14:textId="77777777" w:rsidTr="00E17201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34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41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拆除砖（石）砌体(拆除砌体 标准砖)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2E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5B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14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1.864</w:t>
            </w:r>
          </w:p>
        </w:tc>
      </w:tr>
      <w:tr w:rsidR="00E17201" w:rsidRPr="009E2E6A" w14:paraId="5A702A42" w14:textId="77777777" w:rsidTr="00E17201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7C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67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柜体拆除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1A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(1)拆除原有柜子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6A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2C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14.438</w:t>
            </w:r>
          </w:p>
        </w:tc>
      </w:tr>
      <w:tr w:rsidR="00E17201" w:rsidRPr="009E2E6A" w14:paraId="0DE451AE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13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89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拆除其他构件(拆除柜体)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B9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1C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4CC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14.438</w:t>
            </w:r>
          </w:p>
        </w:tc>
      </w:tr>
      <w:tr w:rsidR="00E17201" w:rsidRPr="009E2E6A" w14:paraId="2A8ED6F7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7B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61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天棚面龙骨及饰面拆除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2D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(1)拆除原有吊顶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42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0E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26.380</w:t>
            </w:r>
          </w:p>
        </w:tc>
      </w:tr>
      <w:tr w:rsidR="00E17201" w:rsidRPr="009E2E6A" w14:paraId="60E9EB7F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DA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54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拆除天棚装饰层(拆除天棚 金属龙骨 非金属面)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22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48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2A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26.380</w:t>
            </w:r>
          </w:p>
        </w:tc>
      </w:tr>
      <w:tr w:rsidR="00E17201" w:rsidRPr="009E2E6A" w14:paraId="6255CAD7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BF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9E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BC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(1)新建100mm水泥砖墙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97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DA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1.257</w:t>
            </w:r>
          </w:p>
        </w:tc>
      </w:tr>
      <w:tr w:rsidR="00E17201" w:rsidRPr="009E2E6A" w14:paraId="1D303FDB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82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E1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实心砖墙(水泥砖墙)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91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14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C7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1.257</w:t>
            </w:r>
          </w:p>
        </w:tc>
      </w:tr>
      <w:tr w:rsidR="00E17201" w:rsidRPr="009E2E6A" w14:paraId="16339792" w14:textId="77777777" w:rsidTr="00E17201">
        <w:trPr>
          <w:trHeight w:val="17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57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01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FF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(1)天棚吊顶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(2)天棚龙骨(装配式U型轻钢(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不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上人型) 面层规格 600mm×600mm 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跌级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)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(3)10mm硅酸钙板面层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(4)阳角护角条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B7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D10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39.506</w:t>
            </w:r>
          </w:p>
        </w:tc>
      </w:tr>
      <w:tr w:rsidR="00E17201" w:rsidRPr="009E2E6A" w14:paraId="642E0D56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DD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3E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天棚龙骨(装配式U型轻钢(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不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上人型) 面层规格 600mm×600mm 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跌级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0A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FE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4F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39.506</w:t>
            </w:r>
          </w:p>
        </w:tc>
      </w:tr>
      <w:tr w:rsidR="00E17201" w:rsidRPr="009E2E6A" w14:paraId="78A2E906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9A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38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硅酸钙板(天棚面层 安在U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形轻钢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龙骨上)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9D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6E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C26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39.506</w:t>
            </w:r>
          </w:p>
        </w:tc>
      </w:tr>
      <w:tr w:rsidR="00E17201" w:rsidRPr="009E2E6A" w14:paraId="52774B31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89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50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阳角护角条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8D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D0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70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15.520</w:t>
            </w:r>
          </w:p>
        </w:tc>
      </w:tr>
      <w:tr w:rsidR="00E17201" w:rsidRPr="009E2E6A" w14:paraId="2BA934B5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F1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C4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抹灰面油漆涂料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68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(1)天棚乳胶漆饰面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(2)刮腻子二道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(3)乳胶漆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一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底二面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E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EC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40.630</w:t>
            </w:r>
          </w:p>
        </w:tc>
      </w:tr>
      <w:tr w:rsidR="00E17201" w:rsidRPr="009E2E6A" w14:paraId="7DFC246B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E8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78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乳胶漆(室内 天棚面 二遍)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89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B6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DB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40.630</w:t>
            </w:r>
          </w:p>
        </w:tc>
      </w:tr>
      <w:tr w:rsidR="00E17201" w:rsidRPr="009E2E6A" w14:paraId="06FB73D2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5E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01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灯带槽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22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(1)灯带槽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B6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D1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1.124</w:t>
            </w:r>
          </w:p>
        </w:tc>
      </w:tr>
      <w:tr w:rsidR="00E17201" w:rsidRPr="009E2E6A" w14:paraId="23853176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D1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4B3" w14:textId="68D9743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灯槽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灯带(天棚面层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悬挑式灯槽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直型细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木 工板面)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D1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A1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C8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1.124</w:t>
            </w:r>
          </w:p>
        </w:tc>
      </w:tr>
      <w:tr w:rsidR="00E17201" w:rsidRPr="009E2E6A" w14:paraId="7801F75C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1D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4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天棚开孔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BF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(1)筒灯75mm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6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（m）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9B0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12.000</w:t>
            </w:r>
          </w:p>
        </w:tc>
      </w:tr>
      <w:tr w:rsidR="00E17201" w:rsidRPr="009E2E6A" w14:paraId="4D1638A3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DF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8.1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FA1" w14:textId="014E6309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天棚开孔(灯光孔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风口，每个面积在0.02m2以内)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2E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BF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85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12.000</w:t>
            </w:r>
          </w:p>
        </w:tc>
      </w:tr>
      <w:tr w:rsidR="00E17201" w:rsidRPr="009E2E6A" w14:paraId="2D2E9F9C" w14:textId="77777777" w:rsidTr="00E17201">
        <w:trPr>
          <w:trHeight w:val="10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68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0D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软膜吊顶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1F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(1)软膜吊顶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(2)含安装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含灯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黑钛不锈钢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收边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B2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C0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5.681</w:t>
            </w:r>
          </w:p>
        </w:tc>
      </w:tr>
      <w:tr w:rsidR="00E17201" w:rsidRPr="009E2E6A" w14:paraId="243ABE2E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00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9.1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7D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软膜吊顶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00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E0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63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5.681</w:t>
            </w:r>
          </w:p>
        </w:tc>
      </w:tr>
      <w:tr w:rsidR="00E17201" w:rsidRPr="009E2E6A" w14:paraId="0BC3C753" w14:textId="77777777" w:rsidTr="00E17201">
        <w:trPr>
          <w:trHeight w:val="3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F2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76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天棚开孔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13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51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（m）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D7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60B0EDB9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48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99E" w14:textId="48CDFB20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天棚开孔(灯光孔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风口，每个面积在0.5m2以内)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F1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15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E2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31A4816B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27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35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BA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45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DB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20.260</w:t>
            </w:r>
          </w:p>
        </w:tc>
      </w:tr>
      <w:tr w:rsidR="00E17201" w:rsidRPr="009E2E6A" w14:paraId="2037FB73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AD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331" w14:textId="1330A6D3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多层板基底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面饰不锈钢板踢脚板（50mm高）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DE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CF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D5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20.260</w:t>
            </w:r>
          </w:p>
        </w:tc>
      </w:tr>
      <w:tr w:rsidR="00E17201" w:rsidRPr="009E2E6A" w14:paraId="43E871F5" w14:textId="77777777" w:rsidTr="00E17201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40D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98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46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(1)18mm阻燃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板基层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(2)布纹硬包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88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53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47.572</w:t>
            </w:r>
          </w:p>
        </w:tc>
      </w:tr>
      <w:tr w:rsidR="009E2E6A" w:rsidRPr="009E2E6A" w14:paraId="19363667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3F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A3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墙面饰面(阻燃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板基层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9E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60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75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47.572</w:t>
            </w:r>
          </w:p>
        </w:tc>
      </w:tr>
      <w:tr w:rsidR="009E2E6A" w:rsidRPr="009E2E6A" w14:paraId="4C4562E6" w14:textId="77777777" w:rsidTr="00E93B94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DD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12.2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689" w14:textId="6431C27F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墙面饰面(贴人造革 墙面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墙裙)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B6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84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BE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47.572</w:t>
            </w:r>
          </w:p>
        </w:tc>
      </w:tr>
      <w:tr w:rsidR="009E2E6A" w:rsidRPr="009E2E6A" w14:paraId="0178FB7E" w14:textId="77777777" w:rsidTr="00E93B94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B6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7B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木质门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4C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(1)隐形门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(2)900*2400mm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7F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81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4.320</w:t>
            </w:r>
          </w:p>
        </w:tc>
      </w:tr>
      <w:tr w:rsidR="00E17201" w:rsidRPr="009E2E6A" w14:paraId="7AC0CDE9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62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53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成品木门安装(成品实木木门扇安装)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B2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6E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BB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4.320</w:t>
            </w:r>
          </w:p>
        </w:tc>
      </w:tr>
      <w:tr w:rsidR="00E17201" w:rsidRPr="009E2E6A" w14:paraId="43929303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0B3" w14:textId="38D3B7A6" w:rsidR="00E17201" w:rsidRPr="009E2E6A" w:rsidRDefault="00E17201" w:rsidP="00271D19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二</w:t>
            </w:r>
            <w:r w:rsidR="00271D19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值班休息室</w:t>
            </w:r>
          </w:p>
        </w:tc>
      </w:tr>
      <w:tr w:rsidR="00E17201" w:rsidRPr="009E2E6A" w14:paraId="5B92B697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7B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83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砖（石）砌体拆除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C9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(1)拆除原有墙体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E3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4D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3.325</w:t>
            </w:r>
          </w:p>
        </w:tc>
      </w:tr>
      <w:tr w:rsidR="00E17201" w:rsidRPr="009E2E6A" w14:paraId="5B6F1808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15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77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拆除砖（石）砌体(拆除砌体 标准砖)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C0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E6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57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3.325</w:t>
            </w:r>
          </w:p>
        </w:tc>
      </w:tr>
      <w:tr w:rsidR="00E17201" w:rsidRPr="009E2E6A" w14:paraId="38464290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36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02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砖（石）砌体拆除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71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(1)拆除门洞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E4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8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0.207</w:t>
            </w:r>
          </w:p>
        </w:tc>
      </w:tr>
      <w:tr w:rsidR="00E17201" w:rsidRPr="009E2E6A" w14:paraId="43F9FAEC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E1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79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拆除砖（石）砌体(拆除砌体 标准砖)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BE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C4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79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0.207</w:t>
            </w:r>
          </w:p>
        </w:tc>
      </w:tr>
      <w:tr w:rsidR="00E17201" w:rsidRPr="009E2E6A" w14:paraId="50DFFA87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7A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17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砌块墙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72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(1)新建200厚加气砖墙体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E3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51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8.230</w:t>
            </w:r>
          </w:p>
        </w:tc>
      </w:tr>
      <w:tr w:rsidR="00E17201" w:rsidRPr="009E2E6A" w14:paraId="2B5A2C59" w14:textId="77777777" w:rsidTr="00E17201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39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16.1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37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砌块砌体(蒸压加气混凝土砌块墙 现拌砂浆200mm厚以内)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B2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51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6F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8.230</w:t>
            </w:r>
          </w:p>
        </w:tc>
      </w:tr>
      <w:tr w:rsidR="00E17201" w:rsidRPr="009E2E6A" w14:paraId="0CA1DE22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D8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354" w14:textId="755AC9B6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竹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木（复合）地板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97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(1)金刚板地面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C1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74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14.750</w:t>
            </w:r>
          </w:p>
        </w:tc>
      </w:tr>
      <w:tr w:rsidR="00E17201" w:rsidRPr="009E2E6A" w14:paraId="4CBD9172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B3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38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金刚板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4A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E1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1F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14.750</w:t>
            </w:r>
          </w:p>
        </w:tc>
      </w:tr>
      <w:tr w:rsidR="00E17201" w:rsidRPr="009E2E6A" w14:paraId="36256142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E9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B9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抹灰面油漆涂料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02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(1)天棚乳胶漆饰面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(2)刮腻子二道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(3)乳胶漆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一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底二面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28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42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39.680</w:t>
            </w:r>
          </w:p>
        </w:tc>
      </w:tr>
      <w:tr w:rsidR="00E17201" w:rsidRPr="009E2E6A" w14:paraId="7D493E79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06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18.1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BE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乳胶漆(室内 天棚面 二遍)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DC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8E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30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39.680</w:t>
            </w:r>
          </w:p>
        </w:tc>
      </w:tr>
      <w:tr w:rsidR="00E17201" w:rsidRPr="009E2E6A" w14:paraId="1767698F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3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8C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抹灰面油漆涂料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CC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(1)墙面白色乳胶漆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(2)刮腻子二道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(3)乳胶漆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一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底二面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AC4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AE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154.917</w:t>
            </w:r>
          </w:p>
        </w:tc>
      </w:tr>
      <w:tr w:rsidR="00E17201" w:rsidRPr="009E2E6A" w14:paraId="3CEF90B0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F6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19.1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5C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乳胶漆(室内 墙面 二遍)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45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C1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CF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154.917</w:t>
            </w:r>
          </w:p>
        </w:tc>
      </w:tr>
      <w:tr w:rsidR="00E17201" w:rsidRPr="009E2E6A" w14:paraId="2AD1D012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B6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61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EB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(1)不锈钢踢脚线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(2)H：50mm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(3)9厘细木工板基层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90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D2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52.660</w:t>
            </w:r>
          </w:p>
        </w:tc>
      </w:tr>
      <w:tr w:rsidR="00E17201" w:rsidRPr="009E2E6A" w14:paraId="0A7774E5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04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768" w14:textId="12A0936D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多层板基底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面饰不锈钢板踢脚板（50mm高）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50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57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58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52.660</w:t>
            </w:r>
          </w:p>
        </w:tc>
      </w:tr>
      <w:tr w:rsidR="00E17201" w:rsidRPr="009E2E6A" w14:paraId="1C7E3266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3C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23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木质门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73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(1)新建成品木门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(2)900*2300mm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1C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05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10.350</w:t>
            </w:r>
          </w:p>
        </w:tc>
      </w:tr>
      <w:tr w:rsidR="00E17201" w:rsidRPr="009E2E6A" w14:paraId="651ACF71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6E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06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成品木门安装(成品实木木门扇安装)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71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D4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09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10.350</w:t>
            </w:r>
          </w:p>
        </w:tc>
      </w:tr>
      <w:tr w:rsidR="00E17201" w:rsidRPr="009E2E6A" w14:paraId="6A6F9FE1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C4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F2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金属百叶窗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CF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(1)新建铝合金百叶窗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(2)500*2950mm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37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91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1.475</w:t>
            </w:r>
          </w:p>
        </w:tc>
      </w:tr>
      <w:tr w:rsidR="00E17201" w:rsidRPr="009E2E6A" w14:paraId="2CEFC98C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C7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A3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铝合金窗(铝合金百叶窗制作)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C3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32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D3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1.475</w:t>
            </w:r>
          </w:p>
        </w:tc>
      </w:tr>
      <w:tr w:rsidR="00E17201" w:rsidRPr="009E2E6A" w14:paraId="1CB1DC5F" w14:textId="77777777" w:rsidTr="00E17201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84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C2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铝合金窗(铝合金百叶窗安装)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57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03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2E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1.475</w:t>
            </w:r>
          </w:p>
        </w:tc>
      </w:tr>
      <w:tr w:rsidR="00E17201" w:rsidRPr="009E2E6A" w14:paraId="6F61C0C0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1AE" w14:textId="049F164D" w:rsidR="00E17201" w:rsidRPr="009E2E6A" w:rsidRDefault="00E17201" w:rsidP="00271D19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三</w:t>
            </w:r>
            <w:r w:rsidR="00271D19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档案室</w:t>
            </w:r>
          </w:p>
        </w:tc>
      </w:tr>
      <w:tr w:rsidR="00E17201" w:rsidRPr="009E2E6A" w14:paraId="4F7B598E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F3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F0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抹灰面油漆涂料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32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(1)墙面白色乳胶漆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(2)刮腻子二道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(3)乳胶漆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一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底二面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10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FF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33.420</w:t>
            </w:r>
          </w:p>
        </w:tc>
      </w:tr>
      <w:tr w:rsidR="00E17201" w:rsidRPr="009E2E6A" w14:paraId="1781FAFF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BF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B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乳胶漆(室内 墙面 二遍)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D5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2B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19F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33.420</w:t>
            </w:r>
          </w:p>
        </w:tc>
      </w:tr>
      <w:tr w:rsidR="00E17201" w:rsidRPr="009E2E6A" w14:paraId="39AEA379" w14:textId="77777777" w:rsidTr="00E17201">
        <w:trPr>
          <w:trHeight w:val="10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45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3A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金属格栅窗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40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(1)原建筑窗加不锈钢防盗网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(2)3800*2100mm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(3)450*1200mm*2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B2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ED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9.060</w:t>
            </w:r>
          </w:p>
        </w:tc>
      </w:tr>
      <w:tr w:rsidR="00E17201" w:rsidRPr="009E2E6A" w14:paraId="12F8878D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373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626" w14:textId="441A76FA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防火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防盗窗(防盗格栅窗 不锈钢管)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2A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56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7E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9.060</w:t>
            </w:r>
          </w:p>
        </w:tc>
      </w:tr>
      <w:tr w:rsidR="00E17201" w:rsidRPr="009E2E6A" w14:paraId="4DE8D907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EA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98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CF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(1)新建钢制防盗门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(2)900*2400mm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F4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DA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2.160</w:t>
            </w:r>
          </w:p>
        </w:tc>
      </w:tr>
      <w:tr w:rsidR="00E17201" w:rsidRPr="009E2E6A" w14:paraId="749CB8AB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E8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F2A" w14:textId="7ED04AF8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钢质防火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防盗门(钢质防盗门)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AD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87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60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2.160</w:t>
            </w:r>
          </w:p>
        </w:tc>
      </w:tr>
      <w:tr w:rsidR="00E17201" w:rsidRPr="009E2E6A" w14:paraId="535C4588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C8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E2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金属格栅门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C3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(1)新建不锈钢防盗推拉门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(2)900*2400mm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D6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A8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0D62118A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01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26.1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C4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格栅大门(金属格栅门)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A5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69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7E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2.160</w:t>
            </w:r>
          </w:p>
        </w:tc>
      </w:tr>
      <w:tr w:rsidR="00E17201" w:rsidRPr="009E2E6A" w14:paraId="18FA7AD5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35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03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C07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(1)不锈钢踢脚线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(2)H：50mm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(3)9厘细木工板基层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16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74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12.600</w:t>
            </w:r>
          </w:p>
        </w:tc>
      </w:tr>
      <w:tr w:rsidR="00E17201" w:rsidRPr="009E2E6A" w14:paraId="6D496647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BA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09C" w14:textId="7DE1A3F5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多层板基底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面饰不锈钢板踢脚板（50mm高）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81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51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3A0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12.600</w:t>
            </w:r>
          </w:p>
        </w:tc>
      </w:tr>
      <w:tr w:rsidR="00E17201" w:rsidRPr="009E2E6A" w14:paraId="0966C960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3E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单项工程</w:t>
            </w:r>
          </w:p>
        </w:tc>
      </w:tr>
      <w:tr w:rsidR="00E17201" w:rsidRPr="009E2E6A" w14:paraId="365665F6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8EA" w14:textId="0A909769" w:rsidR="00E17201" w:rsidRPr="009E2E6A" w:rsidRDefault="00E17201" w:rsidP="00271D19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一</w:t>
            </w:r>
            <w:r w:rsidR="00271D19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侯会室</w:t>
            </w:r>
          </w:p>
        </w:tc>
      </w:tr>
      <w:tr w:rsidR="00E17201" w:rsidRPr="009E2E6A" w14:paraId="2816C90F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6C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电气系统</w:t>
            </w:r>
          </w:p>
        </w:tc>
      </w:tr>
      <w:tr w:rsidR="00E17201" w:rsidRPr="009E2E6A" w14:paraId="6156B1AB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EF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D6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FF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(1)材质:铜芯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(2)型号:BYJ-2.5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(3)配线形式:管内穿线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4D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16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167.100</w:t>
            </w:r>
          </w:p>
        </w:tc>
      </w:tr>
      <w:tr w:rsidR="00E17201" w:rsidRPr="009E2E6A" w14:paraId="3A742DE7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ED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28.1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3C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穿照明线 BYJ-2.5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52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F1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63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167.100</w:t>
            </w:r>
          </w:p>
        </w:tc>
      </w:tr>
      <w:tr w:rsidR="00E17201" w:rsidRPr="009E2E6A" w14:paraId="3DE28B1D" w14:textId="77777777" w:rsidTr="00E17201">
        <w:trPr>
          <w:trHeight w:val="17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78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40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EA4" w14:textId="4ED836B8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(1)材质:扣压式薄壁电气钢导管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(2)规格:KBG16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(3)配置形式:砖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混凝土结构暗配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67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0B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55.700</w:t>
            </w:r>
          </w:p>
        </w:tc>
      </w:tr>
      <w:tr w:rsidR="009E2E6A" w:rsidRPr="009E2E6A" w14:paraId="39EF735E" w14:textId="77777777" w:rsidTr="00E93B94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83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29.1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5C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扣压式薄壁电气钢导管敷设暗配 KBG16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54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4E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CA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55.700</w:t>
            </w:r>
          </w:p>
        </w:tc>
      </w:tr>
      <w:tr w:rsidR="009E2E6A" w:rsidRPr="009E2E6A" w14:paraId="0C78B666" w14:textId="77777777" w:rsidTr="00E93B94">
        <w:trPr>
          <w:trHeight w:val="14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8A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24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167" w14:textId="4C19BAC1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(1)材质:金属软管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(2)规格:DN16 每根长≤0.5m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明配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FD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5C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7.000</w:t>
            </w:r>
          </w:p>
        </w:tc>
      </w:tr>
      <w:tr w:rsidR="009E2E6A" w:rsidRPr="009E2E6A" w14:paraId="31A288CD" w14:textId="77777777" w:rsidTr="00E93B94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5E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30.1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89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金属软管敷设(内径≤16mm 每根长≤0.5m)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09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1F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DE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7.000</w:t>
            </w:r>
          </w:p>
        </w:tc>
      </w:tr>
      <w:tr w:rsidR="009E2E6A" w:rsidRPr="009E2E6A" w14:paraId="254F60C1" w14:textId="77777777" w:rsidTr="00E93B94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C3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4B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DA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(1)名称:空白面板+接线盒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(2)安装形式:明装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DA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7A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14.000</w:t>
            </w:r>
          </w:p>
        </w:tc>
      </w:tr>
      <w:tr w:rsidR="009E2E6A" w:rsidRPr="009E2E6A" w14:paraId="085ECFBB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BD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31.1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4C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空白面板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64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DD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DF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14.000</w:t>
            </w:r>
          </w:p>
        </w:tc>
      </w:tr>
      <w:tr w:rsidR="00E17201" w:rsidRPr="009E2E6A" w14:paraId="634BD642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F9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31.2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8B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接线盒安装(暗装接线盒)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45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59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DE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14.000</w:t>
            </w:r>
          </w:p>
        </w:tc>
      </w:tr>
      <w:tr w:rsidR="00E17201" w:rsidRPr="009E2E6A" w14:paraId="223DD483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60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55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6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(1)名称:铁质接线盒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(2)安装形式:暗装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5B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E6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13.000</w:t>
            </w:r>
          </w:p>
        </w:tc>
      </w:tr>
      <w:tr w:rsidR="00E17201" w:rsidRPr="009E2E6A" w14:paraId="75D4D536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FC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73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接线盒安装(暗装接线盒)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26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34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3A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13.000</w:t>
            </w:r>
          </w:p>
        </w:tc>
      </w:tr>
      <w:tr w:rsidR="00E17201" w:rsidRPr="009E2E6A" w14:paraId="7AE6D04F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90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D4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普通灯具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CD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(1)名称:半圆球吸顶灯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86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97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2632B477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05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90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CB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(2)规格:22W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E2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A0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7201" w:rsidRPr="009E2E6A" w14:paraId="1430C943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A1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64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半圆球吸顶灯 22W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26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E6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0D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72F6583C" w14:textId="77777777" w:rsidTr="00E17201">
        <w:trPr>
          <w:trHeight w:val="10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FD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2C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45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(1)名称:射灯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(2)规格:10W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(3)安装形式:嵌入吊顶安装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99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B9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12.000</w:t>
            </w:r>
          </w:p>
        </w:tc>
      </w:tr>
      <w:tr w:rsidR="00E17201" w:rsidRPr="009E2E6A" w14:paraId="5F9F4B54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87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2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嵌入式射灯 10W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9E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38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74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12.000</w:t>
            </w:r>
          </w:p>
        </w:tc>
      </w:tr>
      <w:tr w:rsidR="00E17201" w:rsidRPr="009E2E6A" w14:paraId="13C615D5" w14:textId="77777777" w:rsidTr="00E17201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BD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22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E2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(1)名称:单联单控开关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21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D80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48EAD4F6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94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5F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单联单控开关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D0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C6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DF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3BD7250E" w14:textId="77777777" w:rsidTr="00E17201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81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BA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FA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(1)名称:三联单控开关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E8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B6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556BE3BC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AD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36.1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C6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三联单控开关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E3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EB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28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00F13C2A" w14:textId="77777777" w:rsidTr="00E17201">
        <w:trPr>
          <w:trHeight w:val="10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7B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72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F6E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(1)名称:普通二三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极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1D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C60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11.000</w:t>
            </w:r>
          </w:p>
        </w:tc>
      </w:tr>
      <w:tr w:rsidR="00E17201" w:rsidRPr="009E2E6A" w14:paraId="22DFB83F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03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68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普通二三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极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3F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C4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96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11.000</w:t>
            </w:r>
          </w:p>
        </w:tc>
      </w:tr>
      <w:tr w:rsidR="00E17201" w:rsidRPr="009E2E6A" w14:paraId="1CECF96C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75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EE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送配电装置系统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38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(1)名称:输配电装置系统调试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(2)电压等级(kV):1kV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A6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E7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0189BE16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4E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38.1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05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输配电装置系统调试(≤1kV交流供电)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A2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13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E3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9E2E6A" w:rsidRPr="009E2E6A" w14:paraId="7A8D633C" w14:textId="77777777" w:rsidTr="00E93B94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52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弱电系统</w:t>
            </w:r>
          </w:p>
        </w:tc>
      </w:tr>
      <w:tr w:rsidR="009E2E6A" w:rsidRPr="009E2E6A" w14:paraId="68745F00" w14:textId="77777777" w:rsidTr="00E93B94">
        <w:trPr>
          <w:trHeight w:val="17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EB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D8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FF0" w14:textId="5DA7BCA3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(1)材质:扣压式薄壁电气钢导管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(2)规格:KBG16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(3)配置形式:砖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混凝土结构暗配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09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C7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E17201" w:rsidRPr="009E2E6A" w14:paraId="7AE84937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9C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39.1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66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扣压式薄壁电气钢导管敷设暗配 KBG16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41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34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44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9E2E6A" w:rsidRPr="009E2E6A" w14:paraId="4D445439" w14:textId="77777777" w:rsidTr="00E93B94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01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90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A4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(1)名称:网络线 UTP5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(2)敷设方式:管内穿放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(3)线缆对数:4对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B3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30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9E2E6A" w:rsidRPr="009E2E6A" w14:paraId="7C42FD0E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B6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40.1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F9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双绞线缆(管内穿放 ≤4对)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6A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E0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50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9E2E6A" w:rsidRPr="009E2E6A" w14:paraId="2AF05CE2" w14:textId="77777777" w:rsidTr="00E93B94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3C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00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信息插座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0A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(1)规格:单口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(2)名称:网络插座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嵌墙暗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4F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6C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32A76652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15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64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单口网络插座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D3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50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9F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34A11180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47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A3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92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(1)名称:信息插座底盒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(2)材质:塑料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(3)安装形式: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嵌墙安装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37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22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40CD74C0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6D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9B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安装信息插座底盒(接线盒)(砖墙内)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EF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25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F1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44C752E5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0B4" w14:textId="5FCC74C1" w:rsidR="00E17201" w:rsidRPr="009E2E6A" w:rsidRDefault="00E17201" w:rsidP="00271D19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二</w:t>
            </w:r>
            <w:r w:rsidR="00271D19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值班休息室</w:t>
            </w:r>
          </w:p>
        </w:tc>
      </w:tr>
      <w:tr w:rsidR="00E17201" w:rsidRPr="009E2E6A" w14:paraId="52B2D908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C4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电气系统</w:t>
            </w:r>
          </w:p>
        </w:tc>
      </w:tr>
      <w:tr w:rsidR="00E17201" w:rsidRPr="009E2E6A" w14:paraId="5091449A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78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86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配线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D06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(1)材质:铜芯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(2)型号:BYJ-2.5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075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50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198.900</w:t>
            </w:r>
          </w:p>
        </w:tc>
      </w:tr>
      <w:tr w:rsidR="00E17201" w:rsidRPr="009E2E6A" w14:paraId="1CE3307D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0D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3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CC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(3)配线形式:管内穿线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52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5D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7201" w:rsidRPr="009E2E6A" w14:paraId="563175A6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B4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25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穿照明线 BYJ-2.5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95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44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94F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198.900</w:t>
            </w:r>
          </w:p>
        </w:tc>
      </w:tr>
      <w:tr w:rsidR="009E2E6A" w:rsidRPr="009E2E6A" w14:paraId="504573EE" w14:textId="77777777" w:rsidTr="00E93B94">
        <w:trPr>
          <w:trHeight w:val="14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50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6B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2E5" w14:textId="5CA69803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(1)材质:扣压式薄壁电气钢导管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(2)规格:KBG16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(3)配置形式:砖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混凝土结构暗配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AB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EA6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66.300</w:t>
            </w:r>
          </w:p>
        </w:tc>
      </w:tr>
      <w:tr w:rsidR="00E17201" w:rsidRPr="009E2E6A" w14:paraId="2BBD42C2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23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EB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扣压式薄壁电气钢导管敷设暗配 KBG16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34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EC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98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66.300</w:t>
            </w:r>
          </w:p>
        </w:tc>
      </w:tr>
      <w:tr w:rsidR="00E17201" w:rsidRPr="009E2E6A" w14:paraId="2E70D203" w14:textId="77777777" w:rsidTr="00E17201">
        <w:trPr>
          <w:trHeight w:val="14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0D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C8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D74" w14:textId="0F3DFA05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(1)材质:金属软管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(2)规格:DN16 每根长≤0.5m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明配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46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F6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2.500</w:t>
            </w:r>
          </w:p>
        </w:tc>
      </w:tr>
      <w:tr w:rsidR="00E17201" w:rsidRPr="009E2E6A" w14:paraId="5B312FAB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90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DB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金属软管敷设(内径≤16mm 每根长≤0.5m)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95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D5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CC6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2.500</w:t>
            </w:r>
          </w:p>
        </w:tc>
      </w:tr>
      <w:tr w:rsidR="009E2E6A" w:rsidRPr="009E2E6A" w14:paraId="6D27D007" w14:textId="77777777" w:rsidTr="00E93B94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7D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C9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6C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(1)名称:空白面板+接线盒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(2)安装形式:明装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53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31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5.000</w:t>
            </w:r>
          </w:p>
        </w:tc>
      </w:tr>
      <w:tr w:rsidR="009E2E6A" w:rsidRPr="009E2E6A" w14:paraId="5B5F6218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D9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46.1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74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空白面板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3C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44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F4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5.000</w:t>
            </w:r>
          </w:p>
        </w:tc>
      </w:tr>
      <w:tr w:rsidR="009E2E6A" w:rsidRPr="009E2E6A" w14:paraId="6D54B713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A9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46.2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7C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接线盒安装(暗装接线盒)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A6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39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D4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5.000</w:t>
            </w:r>
          </w:p>
        </w:tc>
      </w:tr>
      <w:tr w:rsidR="00E17201" w:rsidRPr="009E2E6A" w14:paraId="124C9517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78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74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75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(1)名称:铁质接线盒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(2)安装形式:暗装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FF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FF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27.000</w:t>
            </w:r>
          </w:p>
        </w:tc>
      </w:tr>
      <w:tr w:rsidR="00E17201" w:rsidRPr="009E2E6A" w14:paraId="311547F6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7D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DB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接线盒安装(暗装接线盒)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04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3C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E5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27.000</w:t>
            </w:r>
          </w:p>
        </w:tc>
      </w:tr>
      <w:tr w:rsidR="00E17201" w:rsidRPr="009E2E6A" w14:paraId="71EB6A27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61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D6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普通灯具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C7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(1)名称:半圆球吸顶灯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(2)规格:22W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29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39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5.000</w:t>
            </w:r>
          </w:p>
        </w:tc>
      </w:tr>
      <w:tr w:rsidR="00E17201" w:rsidRPr="009E2E6A" w14:paraId="5CBFD096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59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48.1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88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半圆球吸顶灯 22W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B6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43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1B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5.000</w:t>
            </w:r>
          </w:p>
        </w:tc>
      </w:tr>
      <w:tr w:rsidR="009E2E6A" w:rsidRPr="009E2E6A" w14:paraId="52889169" w14:textId="77777777" w:rsidTr="00E93B94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BC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A1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C6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(1)名称:单联单控开关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8B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D96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9E2E6A" w:rsidRPr="009E2E6A" w14:paraId="53DE7EF1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4E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49.1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05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单联单控开关 10A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C9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AF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3A0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9E2E6A" w:rsidRPr="009E2E6A" w14:paraId="407B209A" w14:textId="77777777" w:rsidTr="00E93B94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7C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0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E9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(1)名称:单联双控开关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F5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0A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4.000</w:t>
            </w:r>
          </w:p>
        </w:tc>
      </w:tr>
      <w:tr w:rsidR="00E17201" w:rsidRPr="009E2E6A" w14:paraId="3404CC02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B6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50.1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96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单联双控开关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D7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6D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16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4.000</w:t>
            </w:r>
          </w:p>
        </w:tc>
      </w:tr>
      <w:tr w:rsidR="00E17201" w:rsidRPr="009E2E6A" w14:paraId="03C7798C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B0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7B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B5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(1)名称:双联双控开关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75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ED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750060F8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3C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6D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双联双控开关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02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22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50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68254496" w14:textId="77777777" w:rsidTr="00E17201">
        <w:trPr>
          <w:trHeight w:val="10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BB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4D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A7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(1)名称:普通二三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极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2E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6C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20.000</w:t>
            </w:r>
          </w:p>
        </w:tc>
      </w:tr>
      <w:tr w:rsidR="00E17201" w:rsidRPr="009E2E6A" w14:paraId="3EBA4D91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C9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F2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普通二三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极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C7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8B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D0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20.000</w:t>
            </w:r>
          </w:p>
        </w:tc>
      </w:tr>
      <w:tr w:rsidR="00E17201" w:rsidRPr="009E2E6A" w14:paraId="3D592E45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8B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AE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送配电装置系统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48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(1)名称:输配电装置系统调试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(2)电压等级(kV):1kV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23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BD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0A0C8243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03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3E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输配电装置系统调试(≤1kV交流供电)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B7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74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BD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72B2E2CA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7E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弱电系统</w:t>
            </w:r>
          </w:p>
        </w:tc>
      </w:tr>
      <w:tr w:rsidR="00E17201" w:rsidRPr="009E2E6A" w14:paraId="14993B05" w14:textId="77777777" w:rsidTr="00E17201">
        <w:trPr>
          <w:trHeight w:val="17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B7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64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7AA" w14:textId="244ECE8C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(1)材质:扣压式薄壁电气钢导管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(2)规格:KBG16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(3)配置形式:砖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混凝土结构暗配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E6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CD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15.000</w:t>
            </w:r>
          </w:p>
        </w:tc>
      </w:tr>
      <w:tr w:rsidR="00E17201" w:rsidRPr="009E2E6A" w14:paraId="6C1A73DC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56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EF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扣压式薄壁电气钢导管敷设暗配 KBG16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B2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F3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04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15.000</w:t>
            </w:r>
          </w:p>
        </w:tc>
      </w:tr>
      <w:tr w:rsidR="00E17201" w:rsidRPr="009E2E6A" w14:paraId="0D86F98A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53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17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34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(1)名称:网络线 UTP5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(2)敷设方式:管内穿放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(3)线缆对数:4对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65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6D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15.000</w:t>
            </w:r>
          </w:p>
        </w:tc>
      </w:tr>
      <w:tr w:rsidR="009E2E6A" w:rsidRPr="009E2E6A" w14:paraId="3C1FCDE0" w14:textId="77777777" w:rsidTr="00E93B94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F0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D6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双绞线缆(管内穿放 ≤4对)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267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82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FC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15.000</w:t>
            </w:r>
          </w:p>
        </w:tc>
      </w:tr>
      <w:tr w:rsidR="009E2E6A" w:rsidRPr="009E2E6A" w14:paraId="2A18CF27" w14:textId="77777777" w:rsidTr="00E93B94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DE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2F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信息插座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2F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(1)规格:单口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(2)名称:网络插座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嵌墙暗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2D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E34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3.000</w:t>
            </w:r>
          </w:p>
        </w:tc>
      </w:tr>
      <w:tr w:rsidR="009E2E6A" w:rsidRPr="009E2E6A" w14:paraId="21E60D9F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1F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56.1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04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单口网络插座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53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12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39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3.000</w:t>
            </w:r>
          </w:p>
        </w:tc>
      </w:tr>
      <w:tr w:rsidR="00E17201" w:rsidRPr="009E2E6A" w14:paraId="4E34E73B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E3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D9B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62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(1)名称:信息插座底盒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(2)材质:塑料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(3)安装形式: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嵌墙安装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41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63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3.000</w:t>
            </w:r>
          </w:p>
        </w:tc>
      </w:tr>
      <w:tr w:rsidR="00E17201" w:rsidRPr="009E2E6A" w14:paraId="3BD58A7C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A0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34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安装信息插座底盒(接线盒)(砖墙内)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9B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E5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99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3.000</w:t>
            </w:r>
          </w:p>
        </w:tc>
      </w:tr>
      <w:tr w:rsidR="00E17201" w:rsidRPr="009E2E6A" w14:paraId="387EBA5E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7B5" w14:textId="6214A3D2" w:rsidR="00E17201" w:rsidRPr="009E2E6A" w:rsidRDefault="00E17201" w:rsidP="00271D19">
            <w:pPr>
              <w:widowControl/>
              <w:jc w:val="left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三</w:t>
            </w:r>
            <w:r w:rsidR="00271D19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、</w:t>
            </w:r>
            <w:r w:rsidRPr="009E2E6A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档案室</w:t>
            </w:r>
          </w:p>
        </w:tc>
      </w:tr>
      <w:tr w:rsidR="009E2E6A" w:rsidRPr="009E2E6A" w14:paraId="2580EA7D" w14:textId="77777777" w:rsidTr="00E93B94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A2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电气系统</w:t>
            </w:r>
          </w:p>
        </w:tc>
      </w:tr>
      <w:tr w:rsidR="009E2E6A" w:rsidRPr="009E2E6A" w14:paraId="436ACDAF" w14:textId="77777777" w:rsidTr="00E93B94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BA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38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65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(1)材质:铜芯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(2)型号:BYJ-2.5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(3)配线形式:管内穿线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53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22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60.000</w:t>
            </w:r>
          </w:p>
        </w:tc>
      </w:tr>
      <w:tr w:rsidR="00E17201" w:rsidRPr="009E2E6A" w14:paraId="497EC6F5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4A7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58.1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C1F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穿照明线 BYJ-2.5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E1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FF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D55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60.000</w:t>
            </w:r>
          </w:p>
        </w:tc>
      </w:tr>
      <w:tr w:rsidR="00E17201" w:rsidRPr="009E2E6A" w14:paraId="1A7D9D31" w14:textId="77777777" w:rsidTr="00E17201">
        <w:trPr>
          <w:trHeight w:val="17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DD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7D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BE4" w14:textId="0F5EB17B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(1)材质:扣压式薄壁电气钢导管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(2)规格:KBG16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(3)配置形式:砖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混凝土结构暗配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32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53E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20.000</w:t>
            </w:r>
          </w:p>
        </w:tc>
      </w:tr>
      <w:tr w:rsidR="00E17201" w:rsidRPr="009E2E6A" w14:paraId="4FEE925A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96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59.1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4F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扣压式薄壁电气钢导管敷设暗配 KBG16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8C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22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BB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20.000</w:t>
            </w:r>
          </w:p>
        </w:tc>
      </w:tr>
      <w:tr w:rsidR="00E17201" w:rsidRPr="009E2E6A" w14:paraId="1BBEAA16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EB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C8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01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(1)名称:铁质接线盒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(2)安装形式:暗装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16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CB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7.000</w:t>
            </w:r>
          </w:p>
        </w:tc>
      </w:tr>
      <w:tr w:rsidR="00E17201" w:rsidRPr="009E2E6A" w14:paraId="6A7BC289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1E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60.1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97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接线盒安装(暗装接线盒)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771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42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5E1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7.000</w:t>
            </w:r>
          </w:p>
        </w:tc>
      </w:tr>
      <w:tr w:rsidR="00E17201" w:rsidRPr="009E2E6A" w14:paraId="32279999" w14:textId="77777777" w:rsidTr="00E17201">
        <w:trPr>
          <w:trHeight w:val="10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DE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1C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3A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(1)名称:普通二三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极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(2)规格:250V/10A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(3)安装方式:暗装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71F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317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7.000</w:t>
            </w:r>
          </w:p>
        </w:tc>
      </w:tr>
      <w:tr w:rsidR="00E17201" w:rsidRPr="009E2E6A" w14:paraId="6E7DE64F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02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67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普通二三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极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插座 10A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83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3D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752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7.000</w:t>
            </w:r>
          </w:p>
        </w:tc>
      </w:tr>
      <w:tr w:rsidR="00E17201" w:rsidRPr="009E2E6A" w14:paraId="27DB664A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683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C7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送配电装置系统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62F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(1)名称:输配电装置系统调试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(2)电压等级(kV):1kV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F04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36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65950BF8" w14:textId="77777777" w:rsidTr="00E17201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FA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68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输配电装置系统调试(≤1kV交流供电)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880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91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0A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1.000</w:t>
            </w:r>
          </w:p>
        </w:tc>
      </w:tr>
      <w:tr w:rsidR="00E17201" w:rsidRPr="009E2E6A" w14:paraId="6D9E26B2" w14:textId="77777777" w:rsidTr="00E17201">
        <w:trPr>
          <w:trHeight w:val="327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21B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弱电系统</w:t>
            </w:r>
          </w:p>
        </w:tc>
      </w:tr>
      <w:tr w:rsidR="00E17201" w:rsidRPr="009E2E6A" w14:paraId="39DF0364" w14:textId="77777777" w:rsidTr="00E17201">
        <w:trPr>
          <w:trHeight w:val="17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00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6B3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632" w14:textId="7B2C861C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(1)材质:扣压式薄壁电气钢导管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(2)规格:KBG16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(3)配置形式:砖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混凝土结构暗配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(4)接地要求:防腐</w:t>
            </w:r>
            <w:r w:rsidR="00E93B94"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.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33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20B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9E2E6A" w:rsidRPr="009E2E6A" w14:paraId="55CE50DC" w14:textId="77777777" w:rsidTr="00E93B94">
        <w:trPr>
          <w:trHeight w:val="5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38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14C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扣压式薄壁电气钢导管敷设暗配 KBG16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B58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6AE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E2A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9E2E6A" w:rsidRPr="009E2E6A" w14:paraId="79371E83" w14:textId="77777777" w:rsidTr="00E93B94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EA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14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B2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(1)名称:网络线 UTP5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(2)敷设方式:管内穿放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(3)线缆对数:4对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F48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75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9E2E6A" w:rsidRPr="009E2E6A" w14:paraId="70CC0020" w14:textId="77777777" w:rsidTr="00E93B94">
        <w:trPr>
          <w:trHeight w:val="3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EBA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64.1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81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双绞线缆(管内穿放 ≤4对)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D7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209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CDC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10.000</w:t>
            </w:r>
          </w:p>
        </w:tc>
      </w:tr>
      <w:tr w:rsidR="00E17201" w:rsidRPr="009E2E6A" w14:paraId="65C61881" w14:textId="77777777" w:rsidTr="00E17201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246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192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信息插座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539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(1)规格:单口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(2)名称:网络插座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(3)安装方式: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嵌墙暗</w:t>
            </w:r>
            <w:proofErr w:type="gramEnd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49D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AC3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E17201" w:rsidRPr="009E2E6A" w14:paraId="6A33A370" w14:textId="77777777" w:rsidTr="00E17201">
        <w:trPr>
          <w:trHeight w:val="3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98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89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单口网络插座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6D5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FE1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729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9E2E6A" w:rsidRPr="009E2E6A" w14:paraId="20A44EA2" w14:textId="77777777" w:rsidTr="009E2E6A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DD5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EAA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B3D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(1)名称:信息插座底盒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(2)材质:塑料</w:t>
            </w: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br/>
              <w:t>(3)安装形式:</w:t>
            </w: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嵌墙安装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A30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3E8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  <w:tr w:rsidR="009E2E6A" w:rsidRPr="009E2E6A" w14:paraId="5A6CF0BF" w14:textId="77777777" w:rsidTr="009E2E6A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05C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lastRenderedPageBreak/>
              <w:t>66.1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C84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安装信息插座底盒(接线盒)(砖墙内)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76E" w14:textId="77777777" w:rsidR="00E17201" w:rsidRPr="009E2E6A" w:rsidRDefault="00E17201" w:rsidP="00E17201">
            <w:pPr>
              <w:widowControl/>
              <w:jc w:val="lef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8A2" w14:textId="77777777" w:rsidR="00E17201" w:rsidRPr="009E2E6A" w:rsidRDefault="00E17201" w:rsidP="00E17201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proofErr w:type="gramStart"/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83D" w14:textId="77777777" w:rsidR="00E17201" w:rsidRPr="009E2E6A" w:rsidRDefault="00E17201" w:rsidP="00E17201">
            <w:pPr>
              <w:widowControl/>
              <w:jc w:val="right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9E2E6A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2.000</w:t>
            </w:r>
          </w:p>
        </w:tc>
      </w:tr>
    </w:tbl>
    <w:p w14:paraId="6BE1609A" w14:textId="77777777" w:rsidR="00E93B94" w:rsidRPr="009E2E6A" w:rsidRDefault="00E93B94" w:rsidP="00E078E6">
      <w:pPr>
        <w:widowControl/>
        <w:shd w:val="clear" w:color="auto" w:fill="FFFFFF"/>
        <w:spacing w:line="360" w:lineRule="atLeast"/>
        <w:ind w:firstLineChars="100" w:firstLine="320"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14:paraId="44958A5A" w14:textId="52E2EA38" w:rsidR="00B86A38" w:rsidRPr="009E2E6A" w:rsidRDefault="00AF72F9" w:rsidP="00E078E6">
      <w:pPr>
        <w:widowControl/>
        <w:shd w:val="clear" w:color="auto" w:fill="FFFFFF"/>
        <w:spacing w:line="360" w:lineRule="atLeast"/>
        <w:ind w:firstLineChars="100" w:firstLine="32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七</w:t>
      </w:r>
      <w:r w:rsidR="009E2E6A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B86A38" w:rsidRPr="009E2E6A">
        <w:rPr>
          <w:rFonts w:ascii="黑体" w:eastAsia="黑体" w:hAnsi="黑体" w:cs="Arial"/>
          <w:kern w:val="0"/>
          <w:sz w:val="32"/>
          <w:szCs w:val="32"/>
        </w:rPr>
        <w:t>报价文件内容及格式</w:t>
      </w:r>
    </w:p>
    <w:p w14:paraId="06F5C607" w14:textId="536B3110" w:rsidR="00AF72F9" w:rsidRPr="009E2E6A" w:rsidRDefault="00E93B94" w:rsidP="00AF72F9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黑体" w:cs="Arial"/>
          <w:kern w:val="0"/>
          <w:sz w:val="32"/>
          <w:szCs w:val="32"/>
        </w:rPr>
      </w:pP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1.材料</w:t>
      </w:r>
      <w:r w:rsidR="00AF72F9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：报价书</w:t>
      </w:r>
    </w:p>
    <w:p w14:paraId="4149DBB6" w14:textId="6D6C76A8" w:rsidR="00AF72F9" w:rsidRPr="009E2E6A" w:rsidRDefault="00E93B94" w:rsidP="00E93B9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黑体" w:cs="Arial"/>
          <w:kern w:val="0"/>
          <w:sz w:val="32"/>
          <w:szCs w:val="32"/>
        </w:rPr>
      </w:pP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2.</w:t>
      </w:r>
      <w:r w:rsidR="00AF72F9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内容：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（1）</w:t>
      </w:r>
      <w:r w:rsidR="006F4D77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根据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竞价采购需求</w:t>
      </w:r>
      <w:r w:rsidR="006F4D77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清单逐项报价，</w:t>
      </w:r>
      <w:r w:rsidR="00AF72F9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报价人自行拟定格式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（2）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按照竞价采购文件第二项</w:t>
      </w:r>
      <w:r w:rsidR="00F327C6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“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报价人要求</w:t>
      </w:r>
      <w:r w:rsidR="00F327C6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”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提供材料；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（3）</w:t>
      </w:r>
      <w:r w:rsidR="00AF72F9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提供</w:t>
      </w:r>
      <w:r w:rsidR="00202143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报价人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认为</w:t>
      </w:r>
      <w:bookmarkStart w:id="0" w:name="_GoBack"/>
      <w:bookmarkEnd w:id="0"/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需要</w:t>
      </w:r>
      <w:r w:rsidR="00AF72F9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的其他数据和材料</w:t>
      </w:r>
      <w:r w:rsidR="00882765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。</w:t>
      </w:r>
    </w:p>
    <w:p w14:paraId="1237F7A7" w14:textId="497821EB" w:rsidR="00B86A38" w:rsidRPr="009E2E6A" w:rsidRDefault="006F15EA" w:rsidP="005E364C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9E2E6A">
        <w:rPr>
          <w:rFonts w:ascii="黑体" w:eastAsia="黑体" w:hAnsi="黑体" w:cs="Arial" w:hint="eastAsia"/>
          <w:kern w:val="0"/>
          <w:sz w:val="32"/>
          <w:szCs w:val="32"/>
        </w:rPr>
        <w:t>八</w:t>
      </w:r>
      <w:r w:rsidR="009E2E6A" w:rsidRPr="009E2E6A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B86A38" w:rsidRPr="009E2E6A">
        <w:rPr>
          <w:rFonts w:ascii="黑体" w:eastAsia="黑体" w:hAnsi="黑体" w:cs="Arial"/>
          <w:kern w:val="0"/>
          <w:sz w:val="32"/>
          <w:szCs w:val="32"/>
        </w:rPr>
        <w:t>评审方法</w:t>
      </w:r>
    </w:p>
    <w:p w14:paraId="581D4C28" w14:textId="1E63AC69" w:rsidR="00B86A38" w:rsidRPr="009E2E6A" w:rsidRDefault="00B86A38" w:rsidP="00E078E6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黑体" w:cs="Arial"/>
          <w:kern w:val="0"/>
          <w:sz w:val="32"/>
          <w:szCs w:val="32"/>
        </w:rPr>
      </w:pP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本项目采</w:t>
      </w:r>
      <w:r w:rsidR="000C2464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用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竞价采购评审方法</w:t>
      </w:r>
      <w:r w:rsidR="006F15EA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。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依照符合需求</w:t>
      </w:r>
      <w:r w:rsidR="009E2E6A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、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质量和服务相等</w:t>
      </w:r>
      <w:r w:rsidR="000C2464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条件下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报价最低</w:t>
      </w:r>
      <w:r w:rsidR="000C2464"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者</w:t>
      </w:r>
      <w:r w:rsidRPr="009E2E6A">
        <w:rPr>
          <w:rFonts w:ascii="仿宋_GB2312" w:eastAsia="仿宋_GB2312" w:hAnsi="黑体" w:cs="Arial" w:hint="eastAsia"/>
          <w:kern w:val="0"/>
          <w:sz w:val="32"/>
          <w:szCs w:val="32"/>
        </w:rPr>
        <w:t>中标。</w:t>
      </w:r>
    </w:p>
    <w:sectPr w:rsidR="00B86A38" w:rsidRPr="009E2E6A" w:rsidSect="004E31F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A5905" w14:textId="77777777" w:rsidR="0042068F" w:rsidRDefault="0042068F" w:rsidP="00080AAC">
      <w:r>
        <w:separator/>
      </w:r>
    </w:p>
  </w:endnote>
  <w:endnote w:type="continuationSeparator" w:id="0">
    <w:p w14:paraId="33DB3EBC" w14:textId="77777777" w:rsidR="0042068F" w:rsidRDefault="0042068F" w:rsidP="000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A4D7F" w14:textId="77777777" w:rsidR="00E17201" w:rsidRDefault="00E17201" w:rsidP="004E31F1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229AD" w14:textId="4DC49DEA" w:rsidR="00E17201" w:rsidRPr="004E31F1" w:rsidRDefault="00E17201" w:rsidP="004E31F1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271D19">
      <w:rPr>
        <w:rFonts w:ascii="宋体" w:eastAsia="宋体" w:hAnsi="宋体"/>
        <w:noProof/>
        <w:sz w:val="28"/>
      </w:rPr>
      <w:t>10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F405D" w14:textId="77777777" w:rsidR="00E17201" w:rsidRDefault="00E17201" w:rsidP="004E31F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B037E" w14:textId="77777777" w:rsidR="0042068F" w:rsidRDefault="0042068F" w:rsidP="00080AAC">
      <w:r>
        <w:separator/>
      </w:r>
    </w:p>
  </w:footnote>
  <w:footnote w:type="continuationSeparator" w:id="0">
    <w:p w14:paraId="1325A8F9" w14:textId="77777777" w:rsidR="0042068F" w:rsidRDefault="0042068F" w:rsidP="0008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1BC8" w14:textId="77777777" w:rsidR="00E17201" w:rsidRDefault="00E17201" w:rsidP="004E31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25"/>
    <w:rsid w:val="00003AEE"/>
    <w:rsid w:val="00024F8E"/>
    <w:rsid w:val="00080AAC"/>
    <w:rsid w:val="000A0761"/>
    <w:rsid w:val="000B28AE"/>
    <w:rsid w:val="000B302B"/>
    <w:rsid w:val="000C09B7"/>
    <w:rsid w:val="000C2464"/>
    <w:rsid w:val="000E2BD6"/>
    <w:rsid w:val="00125A8D"/>
    <w:rsid w:val="00130531"/>
    <w:rsid w:val="00136ADC"/>
    <w:rsid w:val="001953F5"/>
    <w:rsid w:val="00202143"/>
    <w:rsid w:val="00271D19"/>
    <w:rsid w:val="002D6E85"/>
    <w:rsid w:val="002F2DB3"/>
    <w:rsid w:val="00351CC1"/>
    <w:rsid w:val="00386A86"/>
    <w:rsid w:val="00390468"/>
    <w:rsid w:val="00394B80"/>
    <w:rsid w:val="003A0A03"/>
    <w:rsid w:val="003B3BEF"/>
    <w:rsid w:val="003E202F"/>
    <w:rsid w:val="003E4E3B"/>
    <w:rsid w:val="003F0050"/>
    <w:rsid w:val="0040412B"/>
    <w:rsid w:val="00404A25"/>
    <w:rsid w:val="00413F07"/>
    <w:rsid w:val="0042068F"/>
    <w:rsid w:val="0047074F"/>
    <w:rsid w:val="004736EA"/>
    <w:rsid w:val="00492AAD"/>
    <w:rsid w:val="004B54BC"/>
    <w:rsid w:val="004B6C93"/>
    <w:rsid w:val="004D6867"/>
    <w:rsid w:val="004E31F1"/>
    <w:rsid w:val="004F177A"/>
    <w:rsid w:val="004F26AD"/>
    <w:rsid w:val="005019AC"/>
    <w:rsid w:val="00521225"/>
    <w:rsid w:val="00523046"/>
    <w:rsid w:val="00530232"/>
    <w:rsid w:val="005632CF"/>
    <w:rsid w:val="005D6C01"/>
    <w:rsid w:val="005E364C"/>
    <w:rsid w:val="00603FF0"/>
    <w:rsid w:val="00634FD4"/>
    <w:rsid w:val="006608CC"/>
    <w:rsid w:val="0068044F"/>
    <w:rsid w:val="00684C33"/>
    <w:rsid w:val="006A679D"/>
    <w:rsid w:val="006E67B2"/>
    <w:rsid w:val="006F15EA"/>
    <w:rsid w:val="006F4D77"/>
    <w:rsid w:val="00703F01"/>
    <w:rsid w:val="0071621F"/>
    <w:rsid w:val="007468D1"/>
    <w:rsid w:val="00751E58"/>
    <w:rsid w:val="007711AA"/>
    <w:rsid w:val="007E22FA"/>
    <w:rsid w:val="00810A21"/>
    <w:rsid w:val="0082112B"/>
    <w:rsid w:val="008539FF"/>
    <w:rsid w:val="00872755"/>
    <w:rsid w:val="00882765"/>
    <w:rsid w:val="008C1333"/>
    <w:rsid w:val="008C2952"/>
    <w:rsid w:val="008D3124"/>
    <w:rsid w:val="008E442D"/>
    <w:rsid w:val="0090413F"/>
    <w:rsid w:val="00935EAC"/>
    <w:rsid w:val="00940E0D"/>
    <w:rsid w:val="00984D93"/>
    <w:rsid w:val="009A005D"/>
    <w:rsid w:val="009E2E6A"/>
    <w:rsid w:val="00A13499"/>
    <w:rsid w:val="00A20AE3"/>
    <w:rsid w:val="00A52A09"/>
    <w:rsid w:val="00A52AD5"/>
    <w:rsid w:val="00A80ADD"/>
    <w:rsid w:val="00A839A7"/>
    <w:rsid w:val="00A853BA"/>
    <w:rsid w:val="00AD49D7"/>
    <w:rsid w:val="00AD74F7"/>
    <w:rsid w:val="00AF72F9"/>
    <w:rsid w:val="00B02E2F"/>
    <w:rsid w:val="00B04408"/>
    <w:rsid w:val="00B76927"/>
    <w:rsid w:val="00B83D39"/>
    <w:rsid w:val="00B86A38"/>
    <w:rsid w:val="00B97230"/>
    <w:rsid w:val="00BC678D"/>
    <w:rsid w:val="00BE4511"/>
    <w:rsid w:val="00C2391B"/>
    <w:rsid w:val="00C61908"/>
    <w:rsid w:val="00C62171"/>
    <w:rsid w:val="00CC181C"/>
    <w:rsid w:val="00CC3240"/>
    <w:rsid w:val="00CE5536"/>
    <w:rsid w:val="00D126D3"/>
    <w:rsid w:val="00D240D6"/>
    <w:rsid w:val="00D32F13"/>
    <w:rsid w:val="00D35CD3"/>
    <w:rsid w:val="00D653FA"/>
    <w:rsid w:val="00D87B7F"/>
    <w:rsid w:val="00D91C62"/>
    <w:rsid w:val="00D9296C"/>
    <w:rsid w:val="00DA0A61"/>
    <w:rsid w:val="00DE6391"/>
    <w:rsid w:val="00DF376A"/>
    <w:rsid w:val="00E078E6"/>
    <w:rsid w:val="00E17201"/>
    <w:rsid w:val="00E54295"/>
    <w:rsid w:val="00E8507E"/>
    <w:rsid w:val="00E869B9"/>
    <w:rsid w:val="00E901A2"/>
    <w:rsid w:val="00E93B94"/>
    <w:rsid w:val="00EC1FC3"/>
    <w:rsid w:val="00ED0E7C"/>
    <w:rsid w:val="00F05AEF"/>
    <w:rsid w:val="00F327C6"/>
    <w:rsid w:val="00F33F12"/>
    <w:rsid w:val="00F5640F"/>
    <w:rsid w:val="00F66803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1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11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73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46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3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0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1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3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41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4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8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0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7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8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2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7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5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79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1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3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4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9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13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07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3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81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0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14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14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3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470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6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667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4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6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7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nw.cn/fuzho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 epillar</dc:creator>
  <cp:lastModifiedBy>zxc</cp:lastModifiedBy>
  <cp:revision>5</cp:revision>
  <cp:lastPrinted>2022-05-24T07:46:00Z</cp:lastPrinted>
  <dcterms:created xsi:type="dcterms:W3CDTF">2022-05-24T07:03:00Z</dcterms:created>
  <dcterms:modified xsi:type="dcterms:W3CDTF">2022-05-24T07:58:00Z</dcterms:modified>
</cp:coreProperties>
</file>